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97DF" w14:textId="77EF27F1" w:rsidR="0093258D" w:rsidRDefault="0093258D">
      <w:bookmarkStart w:id="0" w:name="_GoBack"/>
      <w:bookmarkEnd w:id="0"/>
    </w:p>
    <w:p w14:paraId="2CDC31E7" w14:textId="59259E1A" w:rsidR="0093258D" w:rsidRPr="0093258D" w:rsidRDefault="0093258D">
      <w:pPr>
        <w:rPr>
          <w:b/>
          <w:bCs/>
        </w:rPr>
      </w:pPr>
      <w:r w:rsidRPr="0093258D">
        <w:rPr>
          <w:b/>
          <w:bCs/>
        </w:rPr>
        <w:t>ILMOITUS YMPÄRISTÖVAIKUTUSTEN ARVIOINT</w:t>
      </w:r>
      <w:r w:rsidR="00182B7C">
        <w:rPr>
          <w:b/>
          <w:bCs/>
        </w:rPr>
        <w:t>ISELOSTUKSEN</w:t>
      </w:r>
      <w:r w:rsidRPr="0093258D">
        <w:rPr>
          <w:b/>
          <w:bCs/>
        </w:rPr>
        <w:t xml:space="preserve"> KUULUTUKSESTA</w:t>
      </w:r>
    </w:p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560B17" w:rsidRPr="00A15509" w14:paraId="2E5BF4D1" w14:textId="77777777" w:rsidTr="0093258D">
        <w:tc>
          <w:tcPr>
            <w:tcW w:w="9915" w:type="dxa"/>
          </w:tcPr>
          <w:p w14:paraId="4C853C02" w14:textId="77777777" w:rsidR="00560B17" w:rsidRPr="00A15509" w:rsidRDefault="00560B17" w:rsidP="00F31DCF"/>
        </w:tc>
      </w:tr>
    </w:tbl>
    <w:p w14:paraId="573D5671" w14:textId="215FAAD4" w:rsidR="00182B7C" w:rsidRDefault="00182B7C" w:rsidP="00BE1281">
      <w:pPr>
        <w:pStyle w:val="Sis2"/>
        <w:ind w:left="0"/>
      </w:pPr>
      <w:r>
        <w:t xml:space="preserve">Pirkanmaan elinkeino-, liikenne- ja ympäristökeskus (ELY-keskus) ilmoittaa ympäristövaikutusten arviointimenettelystä annetun lain (252/2017) mukaisesti </w:t>
      </w:r>
      <w:r w:rsidR="00145C91" w:rsidRPr="00EA4A30">
        <w:t xml:space="preserve">Ilmatar Virrat </w:t>
      </w:r>
      <w:r w:rsidR="00145C91">
        <w:t>Oy</w:t>
      </w:r>
      <w:r>
        <w:t xml:space="preserve">:n Pirkanmaan maakunnassa Virtain </w:t>
      </w:r>
      <w:r w:rsidR="005E7A2A">
        <w:t xml:space="preserve">kaupungin </w:t>
      </w:r>
      <w:r>
        <w:t xml:space="preserve">alueelle suunniteltavasta </w:t>
      </w:r>
      <w:r w:rsidR="00145C91">
        <w:t>Tuuramäen</w:t>
      </w:r>
      <w:r>
        <w:t xml:space="preserve"> tuuli- ja aurinkovoimahankkeen ympäristövaikutusten arviointiselostuksen</w:t>
      </w:r>
      <w:r w:rsidR="00601D47">
        <w:t xml:space="preserve"> </w:t>
      </w:r>
      <w:r>
        <w:t>vireilläolosta hankkeen vaikutusalueella.</w:t>
      </w:r>
    </w:p>
    <w:p w14:paraId="517F9433" w14:textId="77777777" w:rsidR="00182B7C" w:rsidRDefault="00182B7C" w:rsidP="00BE1281">
      <w:pPr>
        <w:pStyle w:val="Sis2"/>
        <w:ind w:left="0"/>
      </w:pPr>
    </w:p>
    <w:p w14:paraId="36851442" w14:textId="26AADCB5" w:rsidR="00BE1281" w:rsidRPr="0002411F" w:rsidRDefault="00BE1281" w:rsidP="00BE1281">
      <w:pPr>
        <w:pStyle w:val="Sis2"/>
        <w:ind w:left="0"/>
      </w:pPr>
      <w:r w:rsidRPr="0002411F">
        <w:t xml:space="preserve">Kuulutus julkaistaan Pirkanmaan ELY-keskuksen verkkosivuilla </w:t>
      </w:r>
      <w:r w:rsidRPr="009743AF">
        <w:t>www.ely-keskus.fi/kuulutukset/pirkanmaa</w:t>
      </w:r>
      <w:r w:rsidRPr="0002411F">
        <w:t xml:space="preserve">. Ilmoitus kuulutuksesta julkaistaan hankkeen todennäköisen vaikutusalueen kuntien sähköisillä ilmoitustauluilla. </w:t>
      </w:r>
    </w:p>
    <w:p w14:paraId="2A6702A4" w14:textId="77777777" w:rsidR="00BE1281" w:rsidRPr="0002411F" w:rsidRDefault="00BE1281" w:rsidP="00BE1281">
      <w:pPr>
        <w:pStyle w:val="Sis2"/>
        <w:ind w:left="0"/>
      </w:pPr>
    </w:p>
    <w:p w14:paraId="4CDD1F2D" w14:textId="05B18D5D" w:rsidR="00BE1281" w:rsidRPr="0002411F" w:rsidRDefault="00BE1281" w:rsidP="00BE1281">
      <w:pPr>
        <w:pStyle w:val="Sis2"/>
        <w:ind w:left="0"/>
      </w:pPr>
      <w:r w:rsidRPr="0002411F">
        <w:t>Kuulutus ja arviointi</w:t>
      </w:r>
      <w:r w:rsidR="00182B7C">
        <w:t>selostus</w:t>
      </w:r>
      <w:r w:rsidRPr="0002411F">
        <w:t xml:space="preserve"> ovat nähtävillä </w:t>
      </w:r>
      <w:bookmarkStart w:id="1" w:name="_Hlk161050931"/>
      <w:r w:rsidR="00AE3B16">
        <w:t>17.6</w:t>
      </w:r>
      <w:r w:rsidR="00AD3307">
        <w:t xml:space="preserve">. </w:t>
      </w:r>
      <w:r w:rsidR="00AD3307">
        <w:rPr>
          <w:rFonts w:ascii="Noto Sans" w:hAnsi="Noto Sans" w:cs="Noto Sans"/>
          <w:color w:val="000000"/>
          <w:shd w:val="clear" w:color="auto" w:fill="FFFFFF"/>
        </w:rPr>
        <w:t xml:space="preserve">– </w:t>
      </w:r>
      <w:r w:rsidR="00AD3307">
        <w:softHyphen/>
      </w:r>
      <w:r w:rsidR="00AD3307">
        <w:softHyphen/>
      </w:r>
      <w:r w:rsidR="00AD3307">
        <w:softHyphen/>
      </w:r>
      <w:r w:rsidR="00AD3307">
        <w:softHyphen/>
      </w:r>
      <w:r w:rsidR="00AD3307">
        <w:softHyphen/>
      </w:r>
      <w:r w:rsidR="00AD3307">
        <w:softHyphen/>
      </w:r>
      <w:r w:rsidR="00AD3307">
        <w:softHyphen/>
      </w:r>
      <w:r w:rsidR="00AD3307">
        <w:softHyphen/>
      </w:r>
      <w:r w:rsidR="00AD3307">
        <w:softHyphen/>
      </w:r>
      <w:r w:rsidR="00AD3307">
        <w:softHyphen/>
      </w:r>
      <w:r w:rsidR="00AD3307">
        <w:softHyphen/>
      </w:r>
      <w:r w:rsidR="00AD3307">
        <w:softHyphen/>
      </w:r>
      <w:r w:rsidR="00AE3B16">
        <w:t>16.8</w:t>
      </w:r>
      <w:r w:rsidR="00AD3307">
        <w:t xml:space="preserve">.2024 </w:t>
      </w:r>
      <w:bookmarkEnd w:id="1"/>
      <w:r w:rsidRPr="0002411F">
        <w:t xml:space="preserve">Pirkanmaan ELY-keskuksen verkkosivuilla (verkko-osoite edellä) ja ympäristöhallinnon verkkosivuilla </w:t>
      </w:r>
      <w:r w:rsidR="009743AF" w:rsidRPr="009743AF">
        <w:t>www.ymparisto.fi/TuuramaentuulijaaurinkovoimahankeYVA</w:t>
      </w:r>
    </w:p>
    <w:p w14:paraId="5A01D3C4" w14:textId="77777777" w:rsidR="00BE1281" w:rsidRPr="0002411F" w:rsidRDefault="00BE1281" w:rsidP="00BE1281">
      <w:pPr>
        <w:pStyle w:val="Sis2"/>
        <w:ind w:left="0"/>
      </w:pPr>
    </w:p>
    <w:p w14:paraId="1325FEEA" w14:textId="73C997EF" w:rsidR="00BE1281" w:rsidRPr="0002411F" w:rsidRDefault="00BE1281" w:rsidP="00BE1281">
      <w:pPr>
        <w:pStyle w:val="Sis2"/>
        <w:ind w:left="0"/>
      </w:pPr>
      <w:r w:rsidRPr="0002411F">
        <w:t>Arviointi</w:t>
      </w:r>
      <w:r w:rsidR="00B02064">
        <w:t>selostuksesta</w:t>
      </w:r>
      <w:r w:rsidRPr="0002411F">
        <w:t xml:space="preserve"> on painettu versio </w:t>
      </w:r>
      <w:r w:rsidR="002D4C7C">
        <w:t xml:space="preserve">seuraavissa </w:t>
      </w:r>
      <w:r w:rsidRPr="0002411F">
        <w:t>toimipaikoissa aukioloaikojen mukaan:</w:t>
      </w:r>
    </w:p>
    <w:p w14:paraId="33B12263" w14:textId="77777777" w:rsidR="00BE1281" w:rsidRPr="0002411F" w:rsidRDefault="00BE1281" w:rsidP="00BE1281">
      <w:pPr>
        <w:pStyle w:val="Sis2"/>
        <w:ind w:left="0"/>
      </w:pPr>
    </w:p>
    <w:p w14:paraId="0EB98132" w14:textId="77777777" w:rsidR="002D4C7C" w:rsidRPr="002D4C7C" w:rsidRDefault="002D4C7C" w:rsidP="002D4C7C">
      <w:r w:rsidRPr="002D4C7C">
        <w:t xml:space="preserve">• Pirkanmaan ELY-keskus, Yliopistonkatu 38 (Attila), Tampere </w:t>
      </w:r>
    </w:p>
    <w:p w14:paraId="7D9E1202" w14:textId="77777777" w:rsidR="002D4C7C" w:rsidRPr="002D4C7C" w:rsidRDefault="002D4C7C" w:rsidP="002D4C7C">
      <w:r w:rsidRPr="002D4C7C">
        <w:t xml:space="preserve">• Virtain kaupungintalo, Virtaintie 26, Virrat </w:t>
      </w:r>
    </w:p>
    <w:p w14:paraId="3425D56E" w14:textId="77777777" w:rsidR="002D4C7C" w:rsidRPr="002D4C7C" w:rsidRDefault="002D4C7C" w:rsidP="002D4C7C">
      <w:r w:rsidRPr="002D4C7C">
        <w:t xml:space="preserve">• Seinäjoen kaupungintalo, Kirkkokatu 6, Seinäjoki </w:t>
      </w:r>
    </w:p>
    <w:p w14:paraId="2A79BCCC" w14:textId="77777777" w:rsidR="002D4C7C" w:rsidRPr="002D4C7C" w:rsidRDefault="002D4C7C" w:rsidP="002D4C7C">
      <w:r w:rsidRPr="002D4C7C">
        <w:t xml:space="preserve">• Alavuden kaupunginvirasto, Torikatu 4, Alavus </w:t>
      </w:r>
    </w:p>
    <w:p w14:paraId="1B4C9DCD" w14:textId="77777777" w:rsidR="002D4C7C" w:rsidRPr="002D4C7C" w:rsidRDefault="002D4C7C" w:rsidP="002D4C7C">
      <w:r w:rsidRPr="002D4C7C">
        <w:t xml:space="preserve">• Parkanon kaupungintalo, </w:t>
      </w:r>
      <w:proofErr w:type="spellStart"/>
      <w:r w:rsidRPr="002D4C7C">
        <w:t>Parkanontie</w:t>
      </w:r>
      <w:proofErr w:type="spellEnd"/>
      <w:r w:rsidRPr="002D4C7C">
        <w:t xml:space="preserve"> 37, Parkano </w:t>
      </w:r>
    </w:p>
    <w:p w14:paraId="654E8415" w14:textId="77777777" w:rsidR="002D4C7C" w:rsidRPr="002D4C7C" w:rsidRDefault="002D4C7C" w:rsidP="002D4C7C">
      <w:r w:rsidRPr="002D4C7C">
        <w:t xml:space="preserve">• Kurikan kaupungintalo, Laurintie 21, Kurikka </w:t>
      </w:r>
    </w:p>
    <w:p w14:paraId="5FBB546C" w14:textId="102E05D4" w:rsidR="00977B7A" w:rsidRDefault="002D4C7C" w:rsidP="002D4C7C">
      <w:r w:rsidRPr="002D4C7C">
        <w:t xml:space="preserve">• Kihniön kunnanvirasto, </w:t>
      </w:r>
      <w:proofErr w:type="spellStart"/>
      <w:r w:rsidRPr="002D4C7C">
        <w:t>Kihniöntie</w:t>
      </w:r>
      <w:proofErr w:type="spellEnd"/>
      <w:r w:rsidRPr="002D4C7C">
        <w:t xml:space="preserve"> 46, Kihniö</w:t>
      </w:r>
    </w:p>
    <w:p w14:paraId="11205BC6" w14:textId="77777777" w:rsidR="002D4C7C" w:rsidRPr="002D4C7C" w:rsidRDefault="002D4C7C" w:rsidP="002D4C7C"/>
    <w:p w14:paraId="28EDC650" w14:textId="1B958025" w:rsidR="00B22CA0" w:rsidRDefault="00B22CA0" w:rsidP="00B22CA0">
      <w:pPr>
        <w:pStyle w:val="Sis2"/>
        <w:ind w:left="0"/>
        <w:rPr>
          <w:b/>
          <w:bCs/>
        </w:rPr>
      </w:pPr>
      <w:r w:rsidRPr="004353DC">
        <w:rPr>
          <w:b/>
          <w:bCs/>
        </w:rPr>
        <w:t>Hanke ja arvioitavat vaihtoehdot</w:t>
      </w:r>
    </w:p>
    <w:p w14:paraId="784F327B" w14:textId="77777777" w:rsidR="00182B7C" w:rsidRDefault="00182B7C" w:rsidP="00182B7C">
      <w:pPr>
        <w:pStyle w:val="Sis2"/>
        <w:ind w:left="0"/>
        <w:rPr>
          <w:b/>
          <w:bCs/>
        </w:rPr>
      </w:pPr>
    </w:p>
    <w:p w14:paraId="12F18478" w14:textId="56739EA6" w:rsidR="00A55212" w:rsidRDefault="00A55212" w:rsidP="00054CEF">
      <w:r w:rsidRPr="00EA4A30">
        <w:t>Ilmatar Virrat Oy suunnittelee Tuuramäen tuuli- ja aurinkovoimavoimahanketta Virtain kaupungin luoteisrajalle Pirkanmaan ja Etelä-Pohjanmaan maakuntien rajalle</w:t>
      </w:r>
    </w:p>
    <w:p w14:paraId="7EFAEDC9" w14:textId="77777777" w:rsidR="00873893" w:rsidRDefault="00873893" w:rsidP="00054CEF"/>
    <w:p w14:paraId="7AF5103E" w14:textId="287A82DC" w:rsidR="00054CEF" w:rsidRPr="00054CEF" w:rsidRDefault="00054CEF" w:rsidP="00054CEF">
      <w:r w:rsidRPr="00054CEF">
        <w:t xml:space="preserve">Ympäristövaikutusten arviointimenettelyssä tarkastellaan seuraavia hankkeen vaihtoehtoja: </w:t>
      </w:r>
    </w:p>
    <w:p w14:paraId="267D14A9" w14:textId="77777777" w:rsidR="00054CEF" w:rsidRPr="00054CEF" w:rsidRDefault="00054CEF" w:rsidP="00054CEF"/>
    <w:p w14:paraId="278E4DDF" w14:textId="77777777" w:rsidR="00054CEF" w:rsidRPr="00054CEF" w:rsidRDefault="00054CEF" w:rsidP="00054CEF">
      <w:r w:rsidRPr="00B103E1">
        <w:rPr>
          <w:b/>
          <w:bCs/>
        </w:rPr>
        <w:t>Vaihtoehto 0 (VE0):</w:t>
      </w:r>
      <w:r w:rsidRPr="00054CEF">
        <w:t xml:space="preserve"> Hanketta ei toteuteta </w:t>
      </w:r>
    </w:p>
    <w:p w14:paraId="194E1983" w14:textId="77777777" w:rsidR="00054CEF" w:rsidRPr="00054CEF" w:rsidRDefault="00054CEF" w:rsidP="00054CEF"/>
    <w:p w14:paraId="64358497" w14:textId="77777777" w:rsidR="00054CEF" w:rsidRPr="00054CEF" w:rsidRDefault="00054CEF" w:rsidP="00054CEF">
      <w:r w:rsidRPr="00B103E1">
        <w:rPr>
          <w:b/>
          <w:bCs/>
        </w:rPr>
        <w:t>Vaihtoehto 1 (VE1):</w:t>
      </w:r>
      <w:r w:rsidRPr="00054CEF">
        <w:t xml:space="preserve"> Hankealueelle rakennetaan enintään 16 uutta tuulivoimalaa. Tuulivoimaloiden kokonaiskorkeus on enintään 320 metriä ja yksikköteho noin 7–10 MW. Aurinkovoima-alueen kokonaispinta-ala on noin 387 hehtaaria ja nimellisteho noin 310 </w:t>
      </w:r>
      <w:proofErr w:type="spellStart"/>
      <w:r w:rsidRPr="00054CEF">
        <w:t>MWp</w:t>
      </w:r>
      <w:proofErr w:type="spellEnd"/>
      <w:r w:rsidRPr="00054CEF">
        <w:t>.</w:t>
      </w:r>
    </w:p>
    <w:p w14:paraId="742C7210" w14:textId="77777777" w:rsidR="00054CEF" w:rsidRPr="00054CEF" w:rsidRDefault="00054CEF" w:rsidP="00054CEF"/>
    <w:p w14:paraId="6820CE84" w14:textId="507C4B38" w:rsidR="00054CEF" w:rsidRPr="00054CEF" w:rsidRDefault="00054CEF" w:rsidP="00054CEF">
      <w:r w:rsidRPr="00B103E1">
        <w:rPr>
          <w:b/>
          <w:bCs/>
        </w:rPr>
        <w:t>Vaihtoehto 2 (VE2):</w:t>
      </w:r>
      <w:r w:rsidRPr="00054CEF">
        <w:t xml:space="preserve"> Hankealueelle rakennetaan enintään 13 uutta tuulivoimalaa. Tuulivoimaloiden kokonaiskorkeus on enintään 320 metriä ja yksikköteho noin 7–10 MW. Aurinkovoima-alueen kokonaispinta-ala on noin 105 hehtaaria ja nimellisteho 85 </w:t>
      </w:r>
      <w:proofErr w:type="spellStart"/>
      <w:r w:rsidRPr="00054CEF">
        <w:t>MWp</w:t>
      </w:r>
      <w:proofErr w:type="spellEnd"/>
      <w:r w:rsidRPr="00054CEF">
        <w:t>.</w:t>
      </w:r>
    </w:p>
    <w:p w14:paraId="4D9F7DC9" w14:textId="77777777" w:rsidR="00054CEF" w:rsidRPr="00054CEF" w:rsidRDefault="00054CEF" w:rsidP="00054CEF"/>
    <w:p w14:paraId="7AA96E12" w14:textId="77777777" w:rsidR="00054CEF" w:rsidRPr="00054CEF" w:rsidRDefault="00054CEF" w:rsidP="00054CEF">
      <w:r w:rsidRPr="00054CEF">
        <w:t xml:space="preserve">Tuulivoimapuiston liittämiseksi valtakunnan sähköverkkoon tarkastellaan alustavasti kahta toteutusvaihtoehtoa: </w:t>
      </w:r>
    </w:p>
    <w:p w14:paraId="50F09183" w14:textId="77777777" w:rsidR="00054CEF" w:rsidRPr="00054CEF" w:rsidRDefault="00054CEF" w:rsidP="00054CEF"/>
    <w:p w14:paraId="380B3ADD" w14:textId="3F2A2FE5" w:rsidR="00054CEF" w:rsidRPr="00054CEF" w:rsidRDefault="00054CEF" w:rsidP="00054CEF">
      <w:r w:rsidRPr="00B103E1">
        <w:rPr>
          <w:b/>
          <w:bCs/>
        </w:rPr>
        <w:t>Vaihtoehto A (SVEA):</w:t>
      </w:r>
      <w:r w:rsidRPr="00054CEF">
        <w:t xml:space="preserve"> Hankkeen sähkönsiirtoa varten hankealueen keskivaiheille Seinäjärventien läheisyyteen rakennetaan sähköasema. Sähköasemalta rakennetaan uusi 110 tai 400 kV ilmajohto länteen </w:t>
      </w:r>
      <w:proofErr w:type="spellStart"/>
      <w:r w:rsidRPr="00054CEF">
        <w:t>Madesjärvelle</w:t>
      </w:r>
      <w:proofErr w:type="spellEnd"/>
      <w:r w:rsidRPr="00054CEF">
        <w:t xml:space="preserve">, josta reitti kääntyy etelään kohti Parkanoa. Rakennettavan voimajohdon pituus on noin 33,1 kilometriä. Liityntä kantaverkkoon tulee tapahtumaan </w:t>
      </w:r>
      <w:proofErr w:type="spellStart"/>
      <w:r w:rsidRPr="00054CEF">
        <w:t>Fingrid</w:t>
      </w:r>
      <w:proofErr w:type="spellEnd"/>
      <w:r w:rsidRPr="00054CEF">
        <w:t xml:space="preserve"> Oyj:n suunnitteilla olevaan</w:t>
      </w:r>
      <w:r w:rsidR="00B103E1">
        <w:t xml:space="preserve"> </w:t>
      </w:r>
      <w:r w:rsidRPr="00054CEF">
        <w:lastRenderedPageBreak/>
        <w:t>Kristiinankaupunki-Nokia-voimajohtolinjaan Parkanon pohjoisille suunnittelualueille rakennettavalle sähköasemalle.</w:t>
      </w:r>
    </w:p>
    <w:p w14:paraId="21DDF5D2" w14:textId="77777777" w:rsidR="00054CEF" w:rsidRPr="00054CEF" w:rsidRDefault="00054CEF" w:rsidP="00054CEF"/>
    <w:p w14:paraId="5B2C4258" w14:textId="77777777" w:rsidR="00054CEF" w:rsidRPr="00054CEF" w:rsidRDefault="00054CEF" w:rsidP="00054CEF">
      <w:r w:rsidRPr="00B103E1">
        <w:rPr>
          <w:b/>
          <w:bCs/>
        </w:rPr>
        <w:t>Vaihtoehto B (SVEB):</w:t>
      </w:r>
      <w:r w:rsidRPr="00054CEF">
        <w:t xml:space="preserve"> Hankkeen sähkönsiirtoa varten hankealueen keskivaiheille Seinäjärventien läheisyyteen rakennetaan sähköasema. Sähköasemalta rakennetaan uusi 110 tai 400 kV ilmajohto lounaaseen kohti </w:t>
      </w:r>
      <w:proofErr w:type="spellStart"/>
      <w:r w:rsidRPr="00054CEF">
        <w:t>Kuivasjärveä</w:t>
      </w:r>
      <w:proofErr w:type="spellEnd"/>
      <w:r w:rsidRPr="00054CEF">
        <w:t xml:space="preserve">. Rakennettavan voimajohdon pituus on noin 31,7 kilometriä. Liityntä kantaverkkoon tulee tapahtumaan </w:t>
      </w:r>
      <w:proofErr w:type="spellStart"/>
      <w:r w:rsidRPr="00054CEF">
        <w:t>Fingrid</w:t>
      </w:r>
      <w:proofErr w:type="spellEnd"/>
      <w:r w:rsidRPr="00054CEF">
        <w:t xml:space="preserve"> Oyj:n suunnitteilla olevaan Kristiinankaupunki-Nokia voimajohtolinjaan Parkanon pohjoisille suunnittelualueille rakennettavalle sähköasemalle.</w:t>
      </w:r>
    </w:p>
    <w:p w14:paraId="1867A49F" w14:textId="77777777" w:rsidR="00BE1281" w:rsidRPr="0002411F" w:rsidRDefault="00BE1281" w:rsidP="00BE1281">
      <w:pPr>
        <w:pStyle w:val="Sis2"/>
        <w:ind w:left="0"/>
        <w:rPr>
          <w:b/>
          <w:bCs/>
        </w:rPr>
      </w:pPr>
    </w:p>
    <w:p w14:paraId="26C7BF98" w14:textId="634BAB38" w:rsidR="00644380" w:rsidRPr="00C37B3C" w:rsidRDefault="00644380" w:rsidP="00C37B3C">
      <w:pPr>
        <w:rPr>
          <w:b/>
          <w:bCs/>
        </w:rPr>
      </w:pPr>
      <w:bookmarkStart w:id="2" w:name="_Hlk120195137"/>
      <w:r w:rsidRPr="00C37B3C">
        <w:rPr>
          <w:b/>
          <w:bCs/>
        </w:rPr>
        <w:t>Vaikuttaminen</w:t>
      </w:r>
      <w:r w:rsidR="00C24092">
        <w:rPr>
          <w:b/>
          <w:bCs/>
        </w:rPr>
        <w:t xml:space="preserve"> ja yleisötilaisuus</w:t>
      </w:r>
    </w:p>
    <w:p w14:paraId="403198A7" w14:textId="77777777" w:rsidR="00644380" w:rsidRDefault="00644380" w:rsidP="00D67EF8"/>
    <w:p w14:paraId="73114456" w14:textId="047085AD" w:rsidR="008647D3" w:rsidRDefault="008647D3" w:rsidP="008647D3">
      <w:r>
        <w:t>Arviointiselostuksesta voi esittää mielipiteitä kirjallisesti toimittamalla ne viimeistään 16.8.2024 Pirkanmaan ELY-keskuksen sähköpostiosoitteeseen kirjaamo.pirkanmaa@ely-keskus.fi tai postitse osoitteeseen Pirkanmaan ELY-keskus, PL 297, 33101 Tampere (viitteenä PIRELY/14582/2022).</w:t>
      </w:r>
    </w:p>
    <w:p w14:paraId="21602EF1" w14:textId="77777777" w:rsidR="008647D3" w:rsidRDefault="008647D3" w:rsidP="00D67EF8"/>
    <w:p w14:paraId="61B979D6" w14:textId="4AC92368" w:rsidR="00D67EF8" w:rsidRDefault="00D67EF8" w:rsidP="00D67EF8">
      <w:r w:rsidRPr="00815302">
        <w:t>Arviointiselostuksesta järjestetään</w:t>
      </w:r>
      <w:r>
        <w:t xml:space="preserve"> yleisötilaisuus Virroilla tiistaina 18.6.2024 klo 17-19 Kurjenkylän kylätalossa (Kurjenkyläntie 232, 34770 Kurjenkylä, Virrat).</w:t>
      </w:r>
    </w:p>
    <w:bookmarkEnd w:id="2"/>
    <w:p w14:paraId="6DA4DBA6" w14:textId="77777777" w:rsidR="00BE1281" w:rsidRPr="0002411F" w:rsidRDefault="00BE1281" w:rsidP="00BE1281">
      <w:pPr>
        <w:pStyle w:val="Sis2"/>
        <w:ind w:left="0"/>
      </w:pPr>
    </w:p>
    <w:p w14:paraId="688B5701" w14:textId="77777777" w:rsidR="00BE1281" w:rsidRPr="0002411F" w:rsidRDefault="00BE1281" w:rsidP="00BE1281">
      <w:pPr>
        <w:pStyle w:val="Sis2"/>
        <w:ind w:left="0"/>
      </w:pPr>
      <w:r w:rsidRPr="0002411F">
        <w:t xml:space="preserve">Pirkanmaan ELY-keskuksen ympäristö ja luonnonvarat -vastuualue toimii hankkeen YVA-menettelyn </w:t>
      </w:r>
    </w:p>
    <w:p w14:paraId="5B8DF146" w14:textId="288AFD0C" w:rsidR="00BF386D" w:rsidRDefault="00BE1281" w:rsidP="00CF4253">
      <w:pPr>
        <w:pStyle w:val="Sis2"/>
        <w:ind w:left="0"/>
      </w:pPr>
      <w:r w:rsidRPr="0002411F">
        <w:t xml:space="preserve">yhteysviranomaisena. </w:t>
      </w:r>
    </w:p>
    <w:p w14:paraId="692FD007" w14:textId="77777777" w:rsidR="007D1429" w:rsidRDefault="007D1429" w:rsidP="00CF4253">
      <w:pPr>
        <w:pStyle w:val="Sis2"/>
        <w:ind w:left="0"/>
      </w:pPr>
    </w:p>
    <w:p w14:paraId="17292871" w14:textId="0566820D" w:rsidR="007D1429" w:rsidRDefault="007D1429" w:rsidP="00CF4253">
      <w:pPr>
        <w:pStyle w:val="Sis2"/>
        <w:ind w:left="0"/>
      </w:pPr>
      <w:r>
        <w:t>Ylitarkastaja</w:t>
      </w:r>
    </w:p>
    <w:p w14:paraId="07807F2F" w14:textId="79E580D8" w:rsidR="007D1429" w:rsidRDefault="007D1429" w:rsidP="00CF4253">
      <w:pPr>
        <w:pStyle w:val="Sis2"/>
        <w:ind w:left="0"/>
      </w:pPr>
      <w:r>
        <w:t xml:space="preserve">Marcus </w:t>
      </w:r>
      <w:proofErr w:type="spellStart"/>
      <w:r>
        <w:t>Nykopp</w:t>
      </w:r>
      <w:proofErr w:type="spellEnd"/>
    </w:p>
    <w:p w14:paraId="67C8B34E" w14:textId="77777777" w:rsidR="00CF4253" w:rsidRDefault="00CF4253" w:rsidP="00CF4253">
      <w:pPr>
        <w:pStyle w:val="Sis2"/>
        <w:ind w:left="0"/>
      </w:pPr>
    </w:p>
    <w:p w14:paraId="7DD48C2A" w14:textId="7F6A77CD" w:rsidR="00BE1281" w:rsidRPr="0002411F" w:rsidRDefault="00BE1281" w:rsidP="00BE1281">
      <w:pPr>
        <w:pStyle w:val="Sis2"/>
        <w:ind w:left="0"/>
      </w:pPr>
      <w:r w:rsidRPr="0002411F">
        <w:t xml:space="preserve">Tampereella </w:t>
      </w:r>
      <w:r w:rsidR="00C24092">
        <w:t>6</w:t>
      </w:r>
      <w:r w:rsidR="00AD3307">
        <w:t>.</w:t>
      </w:r>
      <w:r w:rsidR="00BF386D">
        <w:t>6</w:t>
      </w:r>
      <w:r w:rsidR="00AD3307">
        <w:t>.2024</w:t>
      </w:r>
    </w:p>
    <w:p w14:paraId="65A70D0A" w14:textId="5A451FDE" w:rsidR="00560B17" w:rsidRPr="00A15509" w:rsidRDefault="00BE1281" w:rsidP="00182B7C">
      <w:pPr>
        <w:pStyle w:val="Sis2"/>
        <w:ind w:left="0"/>
      </w:pPr>
      <w:r w:rsidRPr="0002411F">
        <w:t>Pirkanmaan elinkeino-, liikenne- ja ympäristökeskus</w:t>
      </w:r>
    </w:p>
    <w:sectPr w:rsidR="00560B17" w:rsidRPr="00A15509" w:rsidSect="00AD72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851" w:bottom="1418" w:left="1140" w:header="62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CC18" w14:textId="77777777" w:rsidR="0063536C" w:rsidRDefault="0063536C" w:rsidP="00A87A76">
      <w:r>
        <w:separator/>
      </w:r>
    </w:p>
  </w:endnote>
  <w:endnote w:type="continuationSeparator" w:id="0">
    <w:p w14:paraId="0A149887" w14:textId="77777777" w:rsidR="0063536C" w:rsidRDefault="0063536C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2CFF" w14:textId="77777777" w:rsidR="006448CA" w:rsidRDefault="006448C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359E" w14:textId="77777777" w:rsidR="006448CA" w:rsidRDefault="006448C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  <w:tblCaption w:val="Yhteystiedot"/>
      <w:tblDescription w:val="Pirkanmaan elinkeino-, liikenne- ja ympäristökeskuksen yhteystiedot"/>
    </w:tblPr>
    <w:tblGrid>
      <w:gridCol w:w="3912"/>
      <w:gridCol w:w="6011"/>
    </w:tblGrid>
    <w:tr w:rsidR="006448CA" w:rsidRPr="00DF4469" w14:paraId="5DA58AC9" w14:textId="77777777" w:rsidTr="00D644FF">
      <w:trPr>
        <w:trHeight w:hRule="exact" w:val="400"/>
      </w:trPr>
      <w:tc>
        <w:tcPr>
          <w:tcW w:w="9923" w:type="dxa"/>
          <w:gridSpan w:val="2"/>
          <w:vAlign w:val="bottom"/>
        </w:tcPr>
        <w:p w14:paraId="763801AF" w14:textId="69F2B964" w:rsidR="006448CA" w:rsidRPr="00DF4469" w:rsidRDefault="006448CA" w:rsidP="006F26EB">
          <w:pPr>
            <w:rPr>
              <w:caps/>
              <w:noProof/>
              <w:color w:val="595959"/>
              <w:sz w:val="18"/>
              <w:szCs w:val="18"/>
            </w:rPr>
          </w:pPr>
          <w:r>
            <w:rPr>
              <w:caps/>
              <w:noProof/>
              <w:color w:val="595959"/>
              <w:sz w:val="18"/>
              <w:szCs w:val="18"/>
            </w:rPr>
            <w:t>Pirkanmaan elinkeino-, liikenne- ja ympäristökeskus</w:t>
          </w:r>
        </w:p>
      </w:tc>
    </w:tr>
    <w:tr w:rsidR="006448CA" w:rsidRPr="00DF4469" w14:paraId="12A28B7D" w14:textId="77777777" w:rsidTr="00D644FF">
      <w:trPr>
        <w:trHeight w:hRule="exact" w:val="80"/>
      </w:trPr>
      <w:tc>
        <w:tcPr>
          <w:tcW w:w="9923" w:type="dxa"/>
          <w:gridSpan w:val="2"/>
        </w:tcPr>
        <w:p w14:paraId="32CA36BC" w14:textId="77777777" w:rsidR="006448CA" w:rsidRPr="00DF4469" w:rsidRDefault="006448CA" w:rsidP="006F26EB">
          <w:pPr>
            <w:rPr>
              <w:noProof/>
              <w:color w:val="595959"/>
              <w:sz w:val="18"/>
              <w:szCs w:val="18"/>
            </w:rPr>
          </w:pPr>
        </w:p>
      </w:tc>
    </w:tr>
    <w:tr w:rsidR="006448CA" w:rsidRPr="00DF4469" w14:paraId="735BB592" w14:textId="77777777" w:rsidTr="00D644FF">
      <w:tc>
        <w:tcPr>
          <w:tcW w:w="3912" w:type="dxa"/>
        </w:tcPr>
        <w:p w14:paraId="00CDEEF0" w14:textId="0440C711" w:rsidR="006448CA" w:rsidRPr="00DF4469" w:rsidRDefault="006448CA" w:rsidP="006F26EB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0295 036 000</w:t>
          </w:r>
        </w:p>
      </w:tc>
      <w:tc>
        <w:tcPr>
          <w:tcW w:w="6011" w:type="dxa"/>
        </w:tcPr>
        <w:p w14:paraId="77542D53" w14:textId="2EED1758" w:rsidR="006448CA" w:rsidRPr="00DF4469" w:rsidRDefault="006448CA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Kirjaamo</w:t>
          </w:r>
        </w:p>
      </w:tc>
    </w:tr>
    <w:tr w:rsidR="006448CA" w:rsidRPr="00DF4469" w14:paraId="643A89C5" w14:textId="77777777" w:rsidTr="00D644FF">
      <w:tc>
        <w:tcPr>
          <w:tcW w:w="3912" w:type="dxa"/>
        </w:tcPr>
        <w:p w14:paraId="2051A77D" w14:textId="549A884E" w:rsidR="006448CA" w:rsidRPr="00DF4469" w:rsidRDefault="006448CA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www.ely-keskus.fi</w:t>
          </w:r>
        </w:p>
      </w:tc>
      <w:tc>
        <w:tcPr>
          <w:tcW w:w="6011" w:type="dxa"/>
        </w:tcPr>
        <w:p w14:paraId="77932D37" w14:textId="2B99BBB7" w:rsidR="006448CA" w:rsidRPr="00DF4469" w:rsidRDefault="006448CA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PL 297, 33101 Tampere</w:t>
          </w:r>
        </w:p>
      </w:tc>
    </w:tr>
    <w:tr w:rsidR="006448CA" w:rsidRPr="00DF4469" w14:paraId="12CFD33A" w14:textId="77777777" w:rsidTr="00D644FF">
      <w:tc>
        <w:tcPr>
          <w:tcW w:w="3912" w:type="dxa"/>
        </w:tcPr>
        <w:p w14:paraId="34C42EE5" w14:textId="325D2269" w:rsidR="006448CA" w:rsidRPr="00DF4469" w:rsidRDefault="006448CA" w:rsidP="006F26EB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Y-tunnus 2296962-1</w:t>
          </w:r>
        </w:p>
      </w:tc>
      <w:tc>
        <w:tcPr>
          <w:tcW w:w="6011" w:type="dxa"/>
        </w:tcPr>
        <w:p w14:paraId="6547E958" w14:textId="5D84ECDF" w:rsidR="006448CA" w:rsidRPr="00DF4469" w:rsidRDefault="006448CA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kirjaamo.pirkanmaa@ely-keskus.fi</w:t>
          </w:r>
        </w:p>
      </w:tc>
    </w:tr>
  </w:tbl>
  <w:p w14:paraId="2B7FFC9A" w14:textId="77777777" w:rsidR="00560B17" w:rsidRPr="006448CA" w:rsidRDefault="00560B17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9D5A" w14:textId="77777777" w:rsidR="0063536C" w:rsidRDefault="0063536C" w:rsidP="00A87A76">
      <w:r>
        <w:separator/>
      </w:r>
    </w:p>
  </w:footnote>
  <w:footnote w:type="continuationSeparator" w:id="0">
    <w:p w14:paraId="43D17CFA" w14:textId="77777777" w:rsidR="0063536C" w:rsidRDefault="0063536C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7C8A" w14:textId="77777777" w:rsidR="006448CA" w:rsidRDefault="006448C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zHeaderTable"/>
      <w:tblW w:w="10490" w:type="dxa"/>
      <w:tblLayout w:type="fixed"/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560B17" w:rsidRPr="00C60FDB" w14:paraId="62583EBF" w14:textId="77777777" w:rsidTr="00560B17">
      <w:trPr>
        <w:trHeight w:val="220"/>
      </w:trPr>
      <w:tc>
        <w:tcPr>
          <w:tcW w:w="5213" w:type="dxa"/>
        </w:tcPr>
        <w:p w14:paraId="12A5DFAD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b/>
            <w:noProof/>
            <w:sz w:val="18"/>
            <w:szCs w:val="18"/>
          </w:rPr>
          <w:alias w:val="Kameleon"/>
          <w:tag w:val="dname"/>
          <w:id w:val="1544944058"/>
          <w:placeholder>
            <w:docPart w:val="267D56C820FF4753A2B0DC7ED3C64C0D"/>
          </w:placeholder>
          <w:dataBinding w:xpath="/xml_kameleon[1]/Dokumenttityyppi[1]" w:storeItemID="{11DE5D1D-B4CD-49AF-B4B2-A8D2E165B092}"/>
          <w:comboBox w:lastValue="Ilmoitus">
            <w:listItem w:displayText="Aloite" w:value="Aloite"/>
            <w:listItem w:displayText="Analyysi" w:value="Analyysi"/>
            <w:listItem w:displayText="Ansioluettelo" w:value="Ansioluettelo"/>
            <w:listItem w:displayText="Arvio" w:value="Arvio"/>
            <w:listItem w:displayText="Arviointi" w:value="Arviointi"/>
            <w:listItem w:displayText="Asettamispäätös" w:value="Asettamispäätös"/>
            <w:listItem w:displayText="Asetus" w:value="Asetus"/>
            <w:listItem w:displayText="Asiakirjamalli" w:value="Asiakirjamalli"/>
            <w:listItem w:displayText="Asialista" w:value="Asialista"/>
            <w:listItem w:displayText="Ehdotus" w:value="Ehdotus"/>
            <w:listItem w:displayText="Esite" w:value="Esite"/>
            <w:listItem w:displayText="Esittely" w:value="Esittely"/>
            <w:listItem w:displayText="Esitys" w:value="Esitys"/>
            <w:listItem w:displayText="Esityslista" w:value="Esityslista"/>
            <w:listItem w:displayText="Haaste" w:value="Haaste"/>
            <w:listItem w:displayText="Hakemus" w:value="Hakemus"/>
            <w:listItem w:displayText="Hakemus ja ohje" w:value="Hakemus ja ohje"/>
            <w:listItem w:displayText="Hankekortti" w:value="Hankekortti"/>
            <w:listItem w:displayText="Hinnasto" w:value="Hinnasto"/>
            <w:listItem w:displayText="Huomautus" w:value="Huomautus"/>
            <w:listItem w:displayText="Hyväksyminen" w:value="Hyväksyminen"/>
            <w:listItem w:displayText="Ilmoitus" w:value="Ilmoitus"/>
            <w:listItem w:displayText="Jälkiarviointi" w:value="Jälkiarviointi"/>
            <w:listItem w:displayText="Kannanotto" w:value="Kannanotto"/>
            <w:listItem w:displayText="Kartta" w:value="Kartta"/>
            <w:listItem w:displayText="Kehittämisehdotus" w:value="Kehittämisehdotus"/>
            <w:listItem w:displayText="Kirje" w:value="Kirje"/>
            <w:listItem w:displayText="Kokouskutsu" w:value="Kokouskutsu"/>
            <w:listItem w:displayText="Korvaus" w:value="Korvaus"/>
            <w:listItem w:displayText="Kuittauspyyntö" w:value="Kuittauspyyntö"/>
            <w:listItem w:displayText="Kuitti" w:value="Kuitti"/>
            <w:listItem w:displayText="Kustannusarvio" w:value="Kustannusarvio"/>
            <w:listItem w:displayText="Kutsu" w:value="Kutsu"/>
            <w:listItem w:displayText="Kuuleminen" w:value="Kuuleminen"/>
            <w:listItem w:displayText="Kuulutus" w:value="Kuulutus"/>
            <w:listItem w:displayText="Kuvaus" w:value="Kuvaus"/>
            <w:listItem w:displayText="Laskelma" w:value="Laskelma"/>
            <w:listItem w:displayText="Lasku" w:value="Lasku"/>
            <w:listItem w:displayText="Lausunto" w:value="Lausunto"/>
            <w:listItem w:displayText="Lausuntopyyntö" w:value="Lausuntopyyntö"/>
            <w:listItem w:displayText="Liite" w:value="Liite"/>
            <w:listItem w:displayText="Linkki" w:value="Linkki"/>
            <w:listItem w:displayText="Lista" w:value="Lista"/>
            <w:listItem w:displayText="Lomake" w:value="Lomake"/>
            <w:listItem w:displayText="Loppuraportti" w:value="Loppuraportti"/>
            <w:listItem w:displayText="Luettelo" w:value="Luettelo"/>
            <w:listItem w:displayText="Lupa" w:value="Lupa"/>
            <w:listItem w:displayText="Lupaehdot" w:value="Lupaehdot"/>
            <w:listItem w:displayText="Lähete" w:value="Lähete"/>
            <w:listItem w:displayText="Muistio" w:value="Muistio"/>
            <w:listItem w:displayText="Muu dokumenttityyppi" w:value="Muu dokumenttityyppi"/>
            <w:listItem w:displayText="Muutosilmoitus" w:value="Muutosilmoitus"/>
            <w:listItem w:displayText="Määrittely" w:value="Määrittely"/>
            <w:listItem w:displayText="Määritys" w:value="Määritys"/>
            <w:listItem w:displayText="Nimitys" w:value="Nimitys"/>
            <w:listItem w:displayText="Ohje" w:value="Ohje"/>
            <w:listItem w:displayText="Ohjelma" w:value="Ohjelma"/>
            <w:listItem w:displayText="Oikaisuohje" w:value="Oikaisuohje"/>
            <w:listItem w:displayText="Oikaisuohje ja valitusosoitus" w:value="Oikaisuohje ja valitusosoitus"/>
            <w:listItem w:displayText="Oikaisupäätös" w:value="Oikaisupäätös"/>
            <w:listItem w:displayText="Oikaisuvaatimusohje" w:value="Oikaisuvaatimusohje"/>
            <w:listItem w:displayText="Palautuspyyntö" w:value="Palautuspyyntö"/>
            <w:listItem w:displayText="Perustelumuistio" w:value="Perustelumuistio"/>
            <w:listItem w:displayText="Politiikka" w:value="Politiikka"/>
            <w:listItem w:displayText="Projektiehdotus" w:value="Projektiehdotus"/>
            <w:listItem w:displayText="Projektisuunnitelma" w:value="Projektisuunnitelma"/>
            <w:listItem w:displayText="Prosessikuvaus" w:value="Prosessikuvaus"/>
            <w:listItem w:displayText="Pyyntö" w:value="Pyyntö"/>
            <w:listItem w:displayText="Päätös" w:value="Päätös"/>
            <w:listItem w:displayText="Pöytäkirja" w:value="Pöytäkirja"/>
            <w:listItem w:displayText="Raportti" w:value="Raportti"/>
            <w:listItem w:displayText="Ratkaisu" w:value="Ratkaisu"/>
            <w:listItem w:displayText="Reklamaatio" w:value="Reklamaatio"/>
            <w:listItem w:displayText="Resurssivaraus" w:value="Resurssivaraus"/>
            <w:listItem w:displayText="Saate" w:value="Saate"/>
            <w:listItem w:displayText="Selvitys" w:value="Selvitys"/>
            <w:listItem w:displayText="Selvityspyyntö" w:value="Selvityspyyntö"/>
            <w:listItem w:displayText="Sitoumus" w:value="Sitoumus"/>
            <w:listItem w:displayText="Sivusto" w:value="Sivusto"/>
            <w:listItem w:displayText="Sopimus" w:value="Sopimus"/>
            <w:listItem w:displayText="Strategia" w:value="Strategia"/>
            <w:listItem w:displayText="Suunnitelma" w:value="Suunnitelma"/>
            <w:listItem w:displayText="Sähköpostiviesti" w:value="Sähköpostiviesti"/>
            <w:listItem w:displayText="Tarjous" w:value="Tarjous"/>
            <w:listItem w:displayText="Tarjouspyyntö" w:value="Tarjouspyyntö"/>
            <w:listItem w:displayText="Tarkastus" w:value="Tarkastus"/>
            <w:listItem w:displayText="Tehtävänkuva" w:value="Tehtävänkuva"/>
            <w:listItem w:displayText="Tiedote" w:value="Tiedote"/>
            <w:listItem w:displayText="Tietojärjestelmäseloste" w:value="Tietojärjestelmäseloste"/>
            <w:listItem w:displayText="Tietosuojaseloste" w:value="Tietosuojaseloste"/>
            <w:listItem w:displayText="Tilaus" w:value="Tilaus"/>
            <w:listItem w:displayText="Tilausvahvistus" w:value="Tilausvahvistus"/>
            <w:listItem w:displayText="Todistus" w:value="Todistus"/>
            <w:listItem w:displayText="Toimeksianto" w:value="Toimeksianto"/>
            <w:listItem w:displayText="Tosite" w:value="Tosite"/>
            <w:listItem w:displayText="TUNTEMATON" w:value="TUNTEMATON"/>
            <w:listItem w:displayText="Tutkintapyyntö" w:value="Tutkintapyyntö"/>
            <w:listItem w:displayText="Urakkaohjelma" w:value="Urakkaohjelma"/>
            <w:listItem w:displayText="Vaatimus" w:value="Vaatimus"/>
            <w:listItem w:displayText="Valitus" w:value="Valitus"/>
            <w:listItem w:displayText="Valitusosoitus" w:value="Valitusosoitus"/>
            <w:listItem w:displayText="Vastaus" w:value="Vastaus"/>
            <w:listItem w:displayText="Vastine" w:value="Vastine"/>
          </w:comboBox>
        </w:sdtPr>
        <w:sdtEndPr/>
        <w:sdtContent>
          <w:tc>
            <w:tcPr>
              <w:tcW w:w="2552" w:type="dxa"/>
            </w:tcPr>
            <w:p w14:paraId="0082AECB" w14:textId="3123845F" w:rsidR="00560B17" w:rsidRPr="003C15E8" w:rsidRDefault="006448CA" w:rsidP="002D03D1">
              <w:pPr>
                <w:rPr>
                  <w:b/>
                  <w:noProof/>
                  <w:sz w:val="18"/>
                  <w:szCs w:val="18"/>
                </w:rPr>
              </w:pPr>
              <w:r>
                <w:rPr>
                  <w:b/>
                  <w:noProof/>
                  <w:sz w:val="18"/>
                  <w:szCs w:val="18"/>
                </w:rPr>
                <w:t>Ilmoitus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number"/>
          <w:id w:val="-1167557349"/>
          <w:placeholder>
            <w:docPart w:val="AA58CA9D6EFC4C4FAE912A9260295727"/>
          </w:placeholder>
          <w:dataBinding w:xpath="/ely_kameleon[1]/dnumber[1]" w:storeItemID="{F8D83249-375B-46E5-8353-B599BD0483D3}"/>
          <w:text/>
        </w:sdtPr>
        <w:sdtEndPr/>
        <w:sdtContent>
          <w:tc>
            <w:tcPr>
              <w:tcW w:w="1303" w:type="dxa"/>
            </w:tcPr>
            <w:p w14:paraId="3078450A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  <w:bookmarkStart w:id="3" w:name="dfieldpages_2"/>
      <w:bookmarkEnd w:id="3"/>
      <w:tc>
        <w:tcPr>
          <w:tcW w:w="1422" w:type="dxa"/>
        </w:tcPr>
        <w:p w14:paraId="10FD5951" w14:textId="5D4D98F9" w:rsidR="00560B17" w:rsidRPr="00C60FDB" w:rsidRDefault="00560B17" w:rsidP="002D03D1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PAGE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5C0EFB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 xml:space="preserve"> (</w:t>
          </w: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NUMPAGES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5C0EFB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>)</w:t>
          </w:r>
        </w:p>
      </w:tc>
    </w:tr>
    <w:tr w:rsidR="00560B17" w:rsidRPr="00C60FDB" w14:paraId="483A77A5" w14:textId="77777777" w:rsidTr="00560B17">
      <w:trPr>
        <w:trHeight w:val="220"/>
      </w:trPr>
      <w:tc>
        <w:tcPr>
          <w:tcW w:w="5213" w:type="dxa"/>
        </w:tcPr>
        <w:p w14:paraId="6E6BFE10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lass"/>
          <w:id w:val="-681891899"/>
          <w:placeholder>
            <w:docPart w:val="5F6053BB7BCC41E2A5BFBE954624AB4D"/>
          </w:placeholder>
          <w:showingPlcHdr/>
          <w:dataBinding w:xpath="/xml_kameleon[1]/Dokumentin_x0020_tila[1]" w:storeItemID="{11DE5D1D-B4CD-49AF-B4B2-A8D2E165B092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14:paraId="3FFE97B6" w14:textId="47B924B0" w:rsidR="00560B17" w:rsidRPr="005F67C5" w:rsidRDefault="006448CA" w:rsidP="002D03D1">
              <w:pPr>
                <w:rPr>
                  <w:noProof/>
                </w:rPr>
              </w:pPr>
              <w:r w:rsidRPr="00681938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encl"/>
          <w:id w:val="76406712"/>
          <w:placeholder>
            <w:docPart w:val="7DC68E6C94EB424DA456CF7BF17C7D0C"/>
          </w:placeholder>
          <w:dataBinding w:xpath="/ely_kameleon[1]/dencl[1]" w:storeItemID="{F8D83249-375B-46E5-8353-B599BD0483D3}"/>
          <w:text/>
        </w:sdtPr>
        <w:sdtEndPr/>
        <w:sdtContent>
          <w:tc>
            <w:tcPr>
              <w:tcW w:w="2725" w:type="dxa"/>
              <w:gridSpan w:val="2"/>
            </w:tcPr>
            <w:p w14:paraId="250EEA2D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560B17" w:rsidRPr="00C60FDB" w14:paraId="1A91AAC8" w14:textId="77777777" w:rsidTr="00560B17">
      <w:trPr>
        <w:trHeight w:val="220"/>
      </w:trPr>
      <w:tc>
        <w:tcPr>
          <w:tcW w:w="5213" w:type="dxa"/>
        </w:tcPr>
        <w:p w14:paraId="060CD0BC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34B05CF7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ode"/>
          <w:id w:val="-265920062"/>
          <w:placeholder>
            <w:docPart w:val="1AFF9E65D7E04350937C7343408FB131"/>
          </w:placeholder>
          <w:dataBinding w:xpath="/xml_kameleon[1]/Diaarinumero[1]" w:storeItemID="{11DE5D1D-B4CD-49AF-B4B2-A8D2E165B092}"/>
          <w:text/>
        </w:sdtPr>
        <w:sdtEndPr/>
        <w:sdtContent>
          <w:tc>
            <w:tcPr>
              <w:tcW w:w="2725" w:type="dxa"/>
              <w:gridSpan w:val="2"/>
            </w:tcPr>
            <w:p w14:paraId="6CEB510F" w14:textId="02DBC135" w:rsidR="00560B17" w:rsidRPr="00C60FDB" w:rsidRDefault="006448CA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PIRELY/4803/2022</w:t>
              </w:r>
            </w:p>
          </w:tc>
        </w:sdtContent>
      </w:sdt>
    </w:tr>
    <w:tr w:rsidR="00560B17" w:rsidRPr="00C60FDB" w14:paraId="5EFD0C37" w14:textId="77777777" w:rsidTr="00560B17">
      <w:trPr>
        <w:trHeight w:val="220"/>
      </w:trPr>
      <w:tc>
        <w:tcPr>
          <w:tcW w:w="5213" w:type="dxa"/>
        </w:tcPr>
        <w:p w14:paraId="615177B9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ate"/>
          <w:id w:val="-1694680055"/>
          <w:placeholder>
            <w:docPart w:val="0CE75D256D3E418DAB364EB8F0C253FE"/>
          </w:placeholder>
          <w:dataBinding w:xpath="/xml_kameleon[1]/Päiväys[1]" w:storeItemID="{11DE5D1D-B4CD-49AF-B4B2-A8D2E165B092}"/>
          <w:date w:fullDate="2022-06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14:paraId="0D6ACF79" w14:textId="2B70881E" w:rsidR="00560B17" w:rsidRPr="00C60FDB" w:rsidRDefault="006448CA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23.6.2022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confidentiality"/>
          <w:id w:val="1954284982"/>
          <w:placeholder>
            <w:docPart w:val="C17D5BF6E5E24B9196EFC31A2D76D1D1"/>
          </w:placeholder>
          <w:dataBinding w:xpath="/ely_kameleon[1]/dconfidentiality[1]" w:storeItemID="{F8D83249-375B-46E5-8353-B599BD0483D3}"/>
          <w:comboBox w:lastValue=" ">
            <w:listItem w:displayText="Harkinnanvaraisesti annettava" w:value="Harkinnanvaraisesti annettava"/>
            <w:listItem w:displayText="Julkinen" w:value="Julkinen"/>
            <w:listItem w:displayText="Osittain salassa pidettävä" w:value="Osittain salassa pidettävä"/>
            <w:listItem w:displayText="Salassa pidettävä" w:value="Salassa pidettävä"/>
          </w:comboBox>
        </w:sdtPr>
        <w:sdtEndPr/>
        <w:sdtContent>
          <w:tc>
            <w:tcPr>
              <w:tcW w:w="2725" w:type="dxa"/>
              <w:gridSpan w:val="2"/>
            </w:tcPr>
            <w:p w14:paraId="55A61193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560B17" w:rsidRPr="00C60FDB" w14:paraId="01712A6E" w14:textId="77777777" w:rsidTr="00560B17">
      <w:trPr>
        <w:trHeight w:val="220"/>
      </w:trPr>
      <w:tc>
        <w:tcPr>
          <w:tcW w:w="5213" w:type="dxa"/>
        </w:tcPr>
        <w:p w14:paraId="2CCA95B0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72DD5681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levelofprotection"/>
          <w:id w:val="1801803083"/>
          <w:placeholder>
            <w:docPart w:val="9014C9D36F8C433ABEA12FE810746D24"/>
          </w:placeholder>
          <w:dataBinding w:xpath="/ely_kameleon[1]/dlevelofprotection[1]" w:storeItemID="{F8D83249-375B-46E5-8353-B599BD0483D3}"/>
          <w:text/>
        </w:sdtPr>
        <w:sdtEndPr/>
        <w:sdtContent>
          <w:tc>
            <w:tcPr>
              <w:tcW w:w="2725" w:type="dxa"/>
              <w:gridSpan w:val="2"/>
            </w:tcPr>
            <w:p w14:paraId="304C7D56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560B17" w:rsidRPr="00C60FDB" w14:paraId="1B553033" w14:textId="77777777" w:rsidTr="00560B17">
      <w:trPr>
        <w:trHeight w:val="220"/>
      </w:trPr>
      <w:tc>
        <w:tcPr>
          <w:tcW w:w="5213" w:type="dxa"/>
        </w:tcPr>
        <w:p w14:paraId="6D757DCC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4F67F205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ecree"/>
          <w:id w:val="2113160573"/>
          <w:placeholder>
            <w:docPart w:val="F2BB9AA1A19740EA93EA9A4BABB1CAFB"/>
          </w:placeholder>
          <w:dataBinding w:xpath="/ely_kameleon[1]/ddecree[1]" w:storeItemID="{F8D83249-375B-46E5-8353-B599BD0483D3}"/>
          <w:text/>
        </w:sdtPr>
        <w:sdtEndPr/>
        <w:sdtContent>
          <w:tc>
            <w:tcPr>
              <w:tcW w:w="2725" w:type="dxa"/>
              <w:gridSpan w:val="2"/>
            </w:tcPr>
            <w:p w14:paraId="61BC9962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560B17" w:rsidRPr="00C60FDB" w14:paraId="71990267" w14:textId="77777777" w:rsidTr="00560B17">
      <w:trPr>
        <w:trHeight w:val="220"/>
      </w:trPr>
      <w:tc>
        <w:tcPr>
          <w:tcW w:w="5213" w:type="dxa"/>
        </w:tcPr>
        <w:p w14:paraId="2E26E813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25A1E8B0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secrecy"/>
          <w:id w:val="634994657"/>
          <w:placeholder>
            <w:docPart w:val="618A2EAEDA06432A8C2C2D37F602C6CC"/>
          </w:placeholder>
          <w:dataBinding w:xpath="/ely_kameleon[1]/dsecrecy[1]" w:storeItemID="{F8D83249-375B-46E5-8353-B599BD0483D3}"/>
          <w:text/>
        </w:sdtPr>
        <w:sdtEndPr/>
        <w:sdtContent>
          <w:tc>
            <w:tcPr>
              <w:tcW w:w="2725" w:type="dxa"/>
              <w:gridSpan w:val="2"/>
            </w:tcPr>
            <w:p w14:paraId="4F685BDD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5FE1073" w14:textId="77777777" w:rsidR="00560B17" w:rsidRPr="009D0998" w:rsidRDefault="00560B17" w:rsidP="009D099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zHeaderTable"/>
      <w:tblW w:w="10490" w:type="dxa"/>
      <w:tblLayout w:type="fixed"/>
      <w:tblLook w:val="04A0" w:firstRow="1" w:lastRow="0" w:firstColumn="1" w:lastColumn="0" w:noHBand="0" w:noVBand="1"/>
    </w:tblPr>
    <w:tblGrid>
      <w:gridCol w:w="5213"/>
      <w:gridCol w:w="2552"/>
      <w:gridCol w:w="2725"/>
    </w:tblGrid>
    <w:tr w:rsidR="00560B17" w:rsidRPr="00C60FDB" w14:paraId="33434477" w14:textId="77777777" w:rsidTr="00560B17">
      <w:trPr>
        <w:trHeight w:val="220"/>
      </w:trPr>
      <w:tc>
        <w:tcPr>
          <w:tcW w:w="5213" w:type="dxa"/>
        </w:tcPr>
        <w:p w14:paraId="53A37271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lass"/>
          <w:id w:val="654034445"/>
          <w:placeholder>
            <w:docPart w:val="3857B4C1AE964312922406950AE9F7D6"/>
          </w:placeholder>
          <w:showingPlcHdr/>
          <w:dataBinding w:xpath="/xml_kameleon[1]/Dokumentin_x0020_tila[1]" w:storeItemID="{11DE5D1D-B4CD-49AF-B4B2-A8D2E165B092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14:paraId="406A2A46" w14:textId="047A0E1B" w:rsidR="00560B17" w:rsidRPr="000A1AC7" w:rsidRDefault="006448CA" w:rsidP="002D03D1">
              <w:pPr>
                <w:rPr>
                  <w:noProof/>
                  <w:sz w:val="18"/>
                  <w:szCs w:val="18"/>
                </w:rPr>
              </w:pPr>
              <w:r w:rsidRPr="00681938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encl"/>
          <w:id w:val="1264273871"/>
          <w:placeholder>
            <w:docPart w:val="422F80A9F9F44A9281758D8585A49A30"/>
          </w:placeholder>
          <w:dataBinding w:xpath="/ely_kameleon[1]/dencl[1]" w:storeItemID="{F8D83249-375B-46E5-8353-B599BD0483D3}"/>
          <w:text/>
        </w:sdtPr>
        <w:sdtEndPr/>
        <w:sdtContent>
          <w:tc>
            <w:tcPr>
              <w:tcW w:w="2725" w:type="dxa"/>
            </w:tcPr>
            <w:p w14:paraId="43E4955F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560B17" w:rsidRPr="00C60FDB" w14:paraId="68A5F5A2" w14:textId="77777777" w:rsidTr="00560B17">
      <w:trPr>
        <w:trHeight w:val="220"/>
      </w:trPr>
      <w:tc>
        <w:tcPr>
          <w:tcW w:w="5213" w:type="dxa"/>
        </w:tcPr>
        <w:p w14:paraId="1DAE418F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4115CAA3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levelofprotection"/>
          <w:id w:val="-1847161173"/>
          <w:placeholder>
            <w:docPart w:val="8266D02B35D34F1F9AE72505DE20E71B"/>
          </w:placeholder>
          <w:dataBinding w:xpath="/ely_kameleon[1]/dlevelofprotection[1]" w:storeItemID="{F8D83249-375B-46E5-8353-B599BD0483D3}"/>
          <w:text/>
        </w:sdtPr>
        <w:sdtEndPr/>
        <w:sdtContent>
          <w:tc>
            <w:tcPr>
              <w:tcW w:w="2725" w:type="dxa"/>
            </w:tcPr>
            <w:p w14:paraId="7C0BB830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560B17" w:rsidRPr="00C60FDB" w14:paraId="5A828A24" w14:textId="77777777" w:rsidTr="00560B17">
      <w:trPr>
        <w:trHeight w:val="220"/>
      </w:trPr>
      <w:tc>
        <w:tcPr>
          <w:tcW w:w="5213" w:type="dxa"/>
        </w:tcPr>
        <w:p w14:paraId="41CD2CC8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773BC1D4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ecree"/>
          <w:id w:val="-1733383316"/>
          <w:placeholder>
            <w:docPart w:val="00030AC022D046C686292E3A2880C191"/>
          </w:placeholder>
          <w:dataBinding w:xpath="/ely_kameleon[1]/ddecree[1]" w:storeItemID="{F8D83249-375B-46E5-8353-B599BD0483D3}"/>
          <w:text/>
        </w:sdtPr>
        <w:sdtEndPr/>
        <w:sdtContent>
          <w:tc>
            <w:tcPr>
              <w:tcW w:w="2725" w:type="dxa"/>
            </w:tcPr>
            <w:p w14:paraId="4A87E5AA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560B17" w:rsidRPr="00C60FDB" w14:paraId="2A5A5FEA" w14:textId="77777777" w:rsidTr="00560B17">
      <w:trPr>
        <w:trHeight w:val="220"/>
      </w:trPr>
      <w:tc>
        <w:tcPr>
          <w:tcW w:w="5213" w:type="dxa"/>
        </w:tcPr>
        <w:p w14:paraId="5CFA69AF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0DB539EA" w14:textId="77777777" w:rsidR="00560B17" w:rsidRPr="00C60FDB" w:rsidRDefault="00560B17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secrecy"/>
          <w:id w:val="-1091154539"/>
          <w:placeholder>
            <w:docPart w:val="C1C742ACA84A47AABCE53A099CEBCF97"/>
          </w:placeholder>
          <w:dataBinding w:xpath="/ely_kameleon[1]/dsecrecy[1]" w:storeItemID="{F8D83249-375B-46E5-8353-B599BD0483D3}"/>
          <w:text/>
        </w:sdtPr>
        <w:sdtEndPr/>
        <w:sdtContent>
          <w:tc>
            <w:tcPr>
              <w:tcW w:w="2725" w:type="dxa"/>
            </w:tcPr>
            <w:p w14:paraId="7C7B8997" w14:textId="77777777" w:rsidR="00560B17" w:rsidRPr="00C60FDB" w:rsidRDefault="00560B17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681E69CC" w14:textId="7457E230" w:rsidR="00560B17" w:rsidRPr="00C60FDB" w:rsidRDefault="006448CA" w:rsidP="00CE04B7">
    <w:pPr>
      <w:rPr>
        <w:noProof/>
        <w:sz w:val="18"/>
        <w:szCs w:val="18"/>
      </w:rPr>
    </w:pPr>
    <w:r w:rsidRPr="006448CA">
      <w:rPr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6A8D50BC" wp14:editId="4A5F1B88">
          <wp:simplePos x="0" y="0"/>
          <wp:positionH relativeFrom="page">
            <wp:posOffset>215900</wp:posOffset>
          </wp:positionH>
          <wp:positionV relativeFrom="page">
            <wp:posOffset>377825</wp:posOffset>
          </wp:positionV>
          <wp:extent cx="2533650" cy="657860"/>
          <wp:effectExtent l="0" t="0" r="0" b="8890"/>
          <wp:wrapNone/>
          <wp:docPr id="7" name="Logo" descr="Logo, Elinkeino-, liikenne- ja ympäristö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" descr="Logo, Elinkeino-, liikenne- ja ympäristökesk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550602E"/>
    <w:multiLevelType w:val="hybridMultilevel"/>
    <w:tmpl w:val="42FE8B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049C3"/>
    <w:multiLevelType w:val="multilevel"/>
    <w:tmpl w:val="D050196E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9" w15:restartNumberingAfterBreak="0">
    <w:nsid w:val="2C7952BA"/>
    <w:multiLevelType w:val="hybridMultilevel"/>
    <w:tmpl w:val="F42CD2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21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2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3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6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C9F012F"/>
    <w:multiLevelType w:val="hybridMultilevel"/>
    <w:tmpl w:val="C6205FEE"/>
    <w:lvl w:ilvl="0" w:tplc="DE90D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9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30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31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2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3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4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4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3"/>
  </w:num>
  <w:num w:numId="18">
    <w:abstractNumId w:val="22"/>
  </w:num>
  <w:num w:numId="19">
    <w:abstractNumId w:val="14"/>
  </w:num>
  <w:num w:numId="20">
    <w:abstractNumId w:val="21"/>
  </w:num>
  <w:num w:numId="21">
    <w:abstractNumId w:val="29"/>
  </w:num>
  <w:num w:numId="22">
    <w:abstractNumId w:val="30"/>
  </w:num>
  <w:num w:numId="23">
    <w:abstractNumId w:val="31"/>
  </w:num>
  <w:num w:numId="24">
    <w:abstractNumId w:val="33"/>
  </w:num>
  <w:num w:numId="25">
    <w:abstractNumId w:val="12"/>
  </w:num>
  <w:num w:numId="26">
    <w:abstractNumId w:val="28"/>
  </w:num>
  <w:num w:numId="27">
    <w:abstractNumId w:val="24"/>
  </w:num>
  <w:num w:numId="28">
    <w:abstractNumId w:val="20"/>
  </w:num>
  <w:num w:numId="29">
    <w:abstractNumId w:val="25"/>
  </w:num>
  <w:num w:numId="30">
    <w:abstractNumId w:val="32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18"/>
  </w:num>
  <w:num w:numId="41">
    <w:abstractNumId w:val="15"/>
  </w:num>
  <w:num w:numId="42">
    <w:abstractNumId w:val="15"/>
  </w:num>
  <w:num w:numId="43">
    <w:abstractNumId w:val="27"/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lwaysSignature" w:val="0"/>
    <w:docVar w:name="dvAutotext" w:val="DefaultLetter"/>
    <w:docVar w:name="dvAutotextTemplate" w:val="kct_default.dotx"/>
    <w:docVar w:name="dvBookmarksAround" w:val="False"/>
    <w:docVar w:name="dvCategory" w:val="165"/>
    <w:docVar w:name="dvCategory_2" w:val="25"/>
    <w:docVar w:name="dvChangeDate" w:val="11.3.2011"/>
    <w:docVar w:name="dvCompany" w:val="ELY PIR"/>
    <w:docVar w:name="dvContentFile" w:val="dd_default.xml"/>
    <w:docVar w:name="dvCopyHeader" w:val="0"/>
    <w:docVar w:name="dvcurrentaddressaltext" w:val="Pirkanmaan elinkeino-, liikenne- ja ympäristökeskuksen yhteystiedot"/>
    <w:docVar w:name="dvcurrentaddressaltexttitle" w:val="Yhteystiedot"/>
    <w:docVar w:name="dvcurrentaddresslayout" w:val="defaultaddress"/>
    <w:docVar w:name="dvcurrentaddresslayouttemplate" w:val="kat_address.dotx"/>
    <w:docVar w:name="dvcurrentlogo" w:val="elyfi"/>
    <w:docVar w:name="dvcurrentlogoalternativetext" w:val="Logo, Elinkeino-, liikenne- ja ympäristökeskus"/>
    <w:docVar w:name="dvcurrentlogopath" w:val="klo_logo.dotx"/>
    <w:docVar w:name="dvDefaultOneSignature" w:val="0"/>
    <w:docVar w:name="dvDefinition" w:val="55 (dd_default.xml)"/>
    <w:docVar w:name="dvDefinitionID" w:val="55"/>
    <w:docVar w:name="dvDefinitionVersion" w:val="02.001 / 1.12.2015"/>
    <w:docVar w:name="dvDigitalSignature" w:val="0"/>
    <w:docVar w:name="dvDigitalSignatureDefault" w:val="0"/>
    <w:docVar w:name="dvDisplayname" w:val="Yleinen asiakirja tai kirje (vastaanottajatiedoilla)"/>
    <w:docVar w:name="dvDocumentType" w:val="GENERAL"/>
    <w:docVar w:name="dvdufname" w:val="Katja"/>
    <w:docVar w:name="dvdulname" w:val="Sippola"/>
    <w:docVar w:name="dvduname" w:val="Sippola Katja"/>
    <w:docVar w:name="dvDynamicFieldsControlName" w:val="mControls"/>
    <w:docVar w:name="dvEnableVismaSignature" w:val="0"/>
    <w:docVar w:name="dvGlobalVerID" w:val="460.99.07.266"/>
    <w:docVar w:name="dvKameleonVerID" w:val="460.11.08.001"/>
    <w:docVar w:name="dvLanguage" w:val="1035"/>
    <w:docVar w:name="dvMarkVersion" w:val="0"/>
    <w:docVar w:name="dvMultiPageControlName" w:val="pDocument"/>
    <w:docVar w:name="dvNumbering" w:val="0"/>
    <w:docVar w:name="dvSaavutettavuusVari" w:val="1"/>
    <w:docVar w:name="dvSecurityGroupFields" w:val="1"/>
    <w:docVar w:name="dvSignature" w:val="0"/>
    <w:docVar w:name="dvSignatureTblIndent" w:val="130,4"/>
    <w:docVar w:name="dvSite" w:val="Tampere"/>
    <w:docVar w:name="dvTemplate" w:val="klt_general.dotx"/>
    <w:docVar w:name="dvunitid" w:val="742"/>
    <w:docVar w:name="dvUsed" w:val="1"/>
  </w:docVars>
  <w:rsids>
    <w:rsidRoot w:val="00560B17"/>
    <w:rsid w:val="00012E5D"/>
    <w:rsid w:val="00023E36"/>
    <w:rsid w:val="00024700"/>
    <w:rsid w:val="00042441"/>
    <w:rsid w:val="000465D6"/>
    <w:rsid w:val="0005163C"/>
    <w:rsid w:val="00054CEF"/>
    <w:rsid w:val="00081A2E"/>
    <w:rsid w:val="000A0B7F"/>
    <w:rsid w:val="000A1AC7"/>
    <w:rsid w:val="000A20F0"/>
    <w:rsid w:val="000A4C53"/>
    <w:rsid w:val="000B38E4"/>
    <w:rsid w:val="000B693C"/>
    <w:rsid w:val="000D242A"/>
    <w:rsid w:val="000D4079"/>
    <w:rsid w:val="000E5871"/>
    <w:rsid w:val="000E5C2D"/>
    <w:rsid w:val="000F5DD2"/>
    <w:rsid w:val="00102B75"/>
    <w:rsid w:val="00105935"/>
    <w:rsid w:val="001149E8"/>
    <w:rsid w:val="00115C81"/>
    <w:rsid w:val="00130178"/>
    <w:rsid w:val="001308AA"/>
    <w:rsid w:val="00145C91"/>
    <w:rsid w:val="0017327F"/>
    <w:rsid w:val="00182B7C"/>
    <w:rsid w:val="001862C8"/>
    <w:rsid w:val="001879DB"/>
    <w:rsid w:val="00187CEB"/>
    <w:rsid w:val="001A277A"/>
    <w:rsid w:val="001A297B"/>
    <w:rsid w:val="001B0091"/>
    <w:rsid w:val="001B7742"/>
    <w:rsid w:val="001D3008"/>
    <w:rsid w:val="001E1601"/>
    <w:rsid w:val="001E42F1"/>
    <w:rsid w:val="00223694"/>
    <w:rsid w:val="00244CA4"/>
    <w:rsid w:val="00266624"/>
    <w:rsid w:val="00274F9D"/>
    <w:rsid w:val="0027733F"/>
    <w:rsid w:val="002823C9"/>
    <w:rsid w:val="002A4233"/>
    <w:rsid w:val="002A556B"/>
    <w:rsid w:val="002D4C7C"/>
    <w:rsid w:val="002F63B0"/>
    <w:rsid w:val="002F775C"/>
    <w:rsid w:val="003643C4"/>
    <w:rsid w:val="00371754"/>
    <w:rsid w:val="00380FAC"/>
    <w:rsid w:val="00381F3B"/>
    <w:rsid w:val="00382CD9"/>
    <w:rsid w:val="003B2F71"/>
    <w:rsid w:val="003C15E8"/>
    <w:rsid w:val="003D7069"/>
    <w:rsid w:val="003E2659"/>
    <w:rsid w:val="003F3D26"/>
    <w:rsid w:val="00402CE3"/>
    <w:rsid w:val="00404700"/>
    <w:rsid w:val="00410982"/>
    <w:rsid w:val="00416583"/>
    <w:rsid w:val="0043310C"/>
    <w:rsid w:val="00434376"/>
    <w:rsid w:val="004353DC"/>
    <w:rsid w:val="00436017"/>
    <w:rsid w:val="0045264B"/>
    <w:rsid w:val="00474452"/>
    <w:rsid w:val="00477DAD"/>
    <w:rsid w:val="00482965"/>
    <w:rsid w:val="00494399"/>
    <w:rsid w:val="004948B8"/>
    <w:rsid w:val="004A08D8"/>
    <w:rsid w:val="004A3719"/>
    <w:rsid w:val="004A6E39"/>
    <w:rsid w:val="004B05E9"/>
    <w:rsid w:val="004E093E"/>
    <w:rsid w:val="00504B08"/>
    <w:rsid w:val="00511E9A"/>
    <w:rsid w:val="005207DA"/>
    <w:rsid w:val="00535DBD"/>
    <w:rsid w:val="0054140C"/>
    <w:rsid w:val="00557499"/>
    <w:rsid w:val="00557D4B"/>
    <w:rsid w:val="00560B17"/>
    <w:rsid w:val="00571A3C"/>
    <w:rsid w:val="00571E7B"/>
    <w:rsid w:val="00573470"/>
    <w:rsid w:val="005736BF"/>
    <w:rsid w:val="005A1874"/>
    <w:rsid w:val="005A354C"/>
    <w:rsid w:val="005A4D92"/>
    <w:rsid w:val="005B0406"/>
    <w:rsid w:val="005C0EFB"/>
    <w:rsid w:val="005C2B9D"/>
    <w:rsid w:val="005C6BB3"/>
    <w:rsid w:val="005E7A2A"/>
    <w:rsid w:val="005F00B2"/>
    <w:rsid w:val="005F3FED"/>
    <w:rsid w:val="005F4355"/>
    <w:rsid w:val="005F67C5"/>
    <w:rsid w:val="005F6FBD"/>
    <w:rsid w:val="00601D47"/>
    <w:rsid w:val="00603E8B"/>
    <w:rsid w:val="0063536C"/>
    <w:rsid w:val="00644380"/>
    <w:rsid w:val="006448CA"/>
    <w:rsid w:val="00654F46"/>
    <w:rsid w:val="00671931"/>
    <w:rsid w:val="00676514"/>
    <w:rsid w:val="00676B32"/>
    <w:rsid w:val="006904DB"/>
    <w:rsid w:val="006961C7"/>
    <w:rsid w:val="006A4CF0"/>
    <w:rsid w:val="006B1DC5"/>
    <w:rsid w:val="006D54DF"/>
    <w:rsid w:val="006E2718"/>
    <w:rsid w:val="006E6E6D"/>
    <w:rsid w:val="006F0A60"/>
    <w:rsid w:val="0071137E"/>
    <w:rsid w:val="007526E3"/>
    <w:rsid w:val="00755784"/>
    <w:rsid w:val="007650A4"/>
    <w:rsid w:val="00765367"/>
    <w:rsid w:val="00765A16"/>
    <w:rsid w:val="007C1EB7"/>
    <w:rsid w:val="007C4DBE"/>
    <w:rsid w:val="007D1429"/>
    <w:rsid w:val="007D7FA6"/>
    <w:rsid w:val="007E4A71"/>
    <w:rsid w:val="007E54AD"/>
    <w:rsid w:val="008114C5"/>
    <w:rsid w:val="00812E3B"/>
    <w:rsid w:val="008647D3"/>
    <w:rsid w:val="00873893"/>
    <w:rsid w:val="008B5917"/>
    <w:rsid w:val="008C47FA"/>
    <w:rsid w:val="008E281C"/>
    <w:rsid w:val="008E3623"/>
    <w:rsid w:val="008E755A"/>
    <w:rsid w:val="008E7D35"/>
    <w:rsid w:val="008F1043"/>
    <w:rsid w:val="00906330"/>
    <w:rsid w:val="00911634"/>
    <w:rsid w:val="00915229"/>
    <w:rsid w:val="00916693"/>
    <w:rsid w:val="00920EE0"/>
    <w:rsid w:val="00923FA3"/>
    <w:rsid w:val="0092549F"/>
    <w:rsid w:val="0093258D"/>
    <w:rsid w:val="00933705"/>
    <w:rsid w:val="0095704F"/>
    <w:rsid w:val="00957FAB"/>
    <w:rsid w:val="00971F35"/>
    <w:rsid w:val="009743AF"/>
    <w:rsid w:val="00977B7A"/>
    <w:rsid w:val="009A2C08"/>
    <w:rsid w:val="009B12FD"/>
    <w:rsid w:val="00A026BB"/>
    <w:rsid w:val="00A04FC3"/>
    <w:rsid w:val="00A16482"/>
    <w:rsid w:val="00A21427"/>
    <w:rsid w:val="00A27938"/>
    <w:rsid w:val="00A3744A"/>
    <w:rsid w:val="00A425FE"/>
    <w:rsid w:val="00A44EEC"/>
    <w:rsid w:val="00A55212"/>
    <w:rsid w:val="00A610B0"/>
    <w:rsid w:val="00A62DE2"/>
    <w:rsid w:val="00A67228"/>
    <w:rsid w:val="00A74C53"/>
    <w:rsid w:val="00A87A76"/>
    <w:rsid w:val="00AD0DA4"/>
    <w:rsid w:val="00AD3307"/>
    <w:rsid w:val="00AD3D4F"/>
    <w:rsid w:val="00AD6A86"/>
    <w:rsid w:val="00AD72C4"/>
    <w:rsid w:val="00AD7C81"/>
    <w:rsid w:val="00AE3B16"/>
    <w:rsid w:val="00AF41F7"/>
    <w:rsid w:val="00B01DF3"/>
    <w:rsid w:val="00B01F6F"/>
    <w:rsid w:val="00B02064"/>
    <w:rsid w:val="00B0465C"/>
    <w:rsid w:val="00B103E1"/>
    <w:rsid w:val="00B10628"/>
    <w:rsid w:val="00B14111"/>
    <w:rsid w:val="00B22C83"/>
    <w:rsid w:val="00B22CA0"/>
    <w:rsid w:val="00B41882"/>
    <w:rsid w:val="00B558F4"/>
    <w:rsid w:val="00B60400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636B"/>
    <w:rsid w:val="00BD3498"/>
    <w:rsid w:val="00BE1281"/>
    <w:rsid w:val="00BE50EA"/>
    <w:rsid w:val="00BF386D"/>
    <w:rsid w:val="00BF42B4"/>
    <w:rsid w:val="00C00B63"/>
    <w:rsid w:val="00C2043F"/>
    <w:rsid w:val="00C24092"/>
    <w:rsid w:val="00C37B3C"/>
    <w:rsid w:val="00C40CCC"/>
    <w:rsid w:val="00C41960"/>
    <w:rsid w:val="00C42F42"/>
    <w:rsid w:val="00C53940"/>
    <w:rsid w:val="00C60FDB"/>
    <w:rsid w:val="00C84E70"/>
    <w:rsid w:val="00C853B5"/>
    <w:rsid w:val="00C916B2"/>
    <w:rsid w:val="00CA14E9"/>
    <w:rsid w:val="00CA7715"/>
    <w:rsid w:val="00CB0EA2"/>
    <w:rsid w:val="00CC11D4"/>
    <w:rsid w:val="00CC5A29"/>
    <w:rsid w:val="00CD1120"/>
    <w:rsid w:val="00CF1174"/>
    <w:rsid w:val="00CF4253"/>
    <w:rsid w:val="00D058CA"/>
    <w:rsid w:val="00D10E33"/>
    <w:rsid w:val="00D20246"/>
    <w:rsid w:val="00D41751"/>
    <w:rsid w:val="00D647C7"/>
    <w:rsid w:val="00D67EF8"/>
    <w:rsid w:val="00D70AF4"/>
    <w:rsid w:val="00D74CD9"/>
    <w:rsid w:val="00D823DE"/>
    <w:rsid w:val="00D835F0"/>
    <w:rsid w:val="00D9758B"/>
    <w:rsid w:val="00DD5301"/>
    <w:rsid w:val="00DE6D3A"/>
    <w:rsid w:val="00E12742"/>
    <w:rsid w:val="00E15C03"/>
    <w:rsid w:val="00E200FD"/>
    <w:rsid w:val="00E24049"/>
    <w:rsid w:val="00E50EB0"/>
    <w:rsid w:val="00E5113E"/>
    <w:rsid w:val="00E74BE4"/>
    <w:rsid w:val="00E754BD"/>
    <w:rsid w:val="00EB0243"/>
    <w:rsid w:val="00EE14CE"/>
    <w:rsid w:val="00EE173C"/>
    <w:rsid w:val="00EE2596"/>
    <w:rsid w:val="00EE7349"/>
    <w:rsid w:val="00EF2DC2"/>
    <w:rsid w:val="00F11D93"/>
    <w:rsid w:val="00F159AE"/>
    <w:rsid w:val="00F33760"/>
    <w:rsid w:val="00F369D0"/>
    <w:rsid w:val="00F47558"/>
    <w:rsid w:val="00F47679"/>
    <w:rsid w:val="00F50B44"/>
    <w:rsid w:val="00F54DDA"/>
    <w:rsid w:val="00F604DC"/>
    <w:rsid w:val="00F60D64"/>
    <w:rsid w:val="00F641B2"/>
    <w:rsid w:val="00F826A5"/>
    <w:rsid w:val="00F91F2A"/>
    <w:rsid w:val="00F94814"/>
    <w:rsid w:val="00FB02C2"/>
    <w:rsid w:val="00FB1C9D"/>
    <w:rsid w:val="00FE1DA8"/>
    <w:rsid w:val="00FE3CB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351D0"/>
  <w15:docId w15:val="{84128378-3275-4B5F-A6E1-A7D141F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733F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560B17"/>
    <w:pPr>
      <w:keepNext/>
      <w:keepLines/>
      <w:suppressAutoHyphens/>
      <w:spacing w:before="200" w:after="120"/>
      <w:outlineLvl w:val="0"/>
    </w:pPr>
    <w:rPr>
      <w:rFonts w:eastAsiaTheme="majorEastAsia" w:cstheme="majorBidi"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560B17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560B17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560B17"/>
    <w:pPr>
      <w:keepNext/>
      <w:keepLines/>
      <w:suppressAutoHyphens/>
      <w:spacing w:before="200" w:after="120"/>
      <w:outlineLvl w:val="3"/>
    </w:pPr>
    <w:rPr>
      <w:rFonts w:eastAsiaTheme="majorEastAsia" w:cstheme="majorHAnsi"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560B17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560B17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560B17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560B17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560B17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3F3D26"/>
    <w:rPr>
      <w:rFonts w:ascii="Arial" w:eastAsiaTheme="majorEastAsia" w:hAnsi="Arial" w:cstheme="majorBidi"/>
      <w:bCs/>
      <w:kern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F3D26"/>
    <w:rPr>
      <w:rFonts w:ascii="Arial" w:eastAsiaTheme="majorEastAsia" w:hAnsi="Arial" w:cstheme="majorBidi"/>
      <w:bCs/>
      <w:kern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F3D26"/>
    <w:rPr>
      <w:rFonts w:ascii="Arial" w:eastAsiaTheme="majorEastAsia" w:hAnsi="Arial" w:cstheme="majorBidi"/>
      <w:bCs/>
      <w:kern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3F3D26"/>
    <w:rPr>
      <w:rFonts w:ascii="Arial" w:eastAsiaTheme="majorEastAsia" w:hAnsi="Arial" w:cstheme="majorHAnsi"/>
      <w:bCs/>
      <w:iCs/>
      <w:kern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954F72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003883" w:themeColor="accent1"/>
      </w:pBdr>
      <w:spacing w:before="200" w:after="280"/>
      <w:ind w:left="936" w:right="936"/>
    </w:pPr>
    <w:rPr>
      <w:b/>
      <w:bCs/>
      <w:i/>
      <w:iCs/>
      <w:color w:val="0038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003883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D9640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D9640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563C1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003883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003883" w:themeColor="accent1"/>
        <w:left w:val="single" w:sz="2" w:space="10" w:color="003883" w:themeColor="accent1"/>
        <w:bottom w:val="single" w:sz="2" w:space="10" w:color="003883" w:themeColor="accent1"/>
        <w:right w:val="single" w:sz="2" w:space="10" w:color="003883" w:themeColor="accent1"/>
      </w:pBdr>
      <w:ind w:left="1152" w:right="1152"/>
    </w:pPr>
    <w:rPr>
      <w:rFonts w:asciiTheme="minorHAnsi" w:eastAsiaTheme="minorEastAsia" w:hAnsiTheme="minorHAnsi"/>
      <w:i/>
      <w:iCs/>
      <w:color w:val="003883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83" w:themeColor="accent1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shd w:val="clear" w:color="auto" w:fill="A1C9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640C" w:themeColor="accent2"/>
        <w:bottom w:val="single" w:sz="8" w:space="0" w:color="D9640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640C" w:themeColor="accent2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D9640C" w:themeColor="accent2"/>
          <w:bottom w:val="single" w:sz="8" w:space="0" w:color="D9640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640C" w:themeColor="accent2"/>
          <w:bottom w:val="single" w:sz="8" w:space="0" w:color="D9640C" w:themeColor="accent2"/>
        </w:tcBorders>
      </w:tcPr>
    </w:tblStylePr>
    <w:tblStylePr w:type="band1Vert">
      <w:tblPr/>
      <w:tcPr>
        <w:shd w:val="clear" w:color="auto" w:fill="FBD7BC" w:themeFill="accent2" w:themeFillTint="3F"/>
      </w:tcPr>
    </w:tblStylePr>
    <w:tblStylePr w:type="band1Horz">
      <w:tblPr/>
      <w:tcPr>
        <w:shd w:val="clear" w:color="auto" w:fill="FBD7B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8117" w:themeColor="accent3"/>
        <w:bottom w:val="single" w:sz="8" w:space="0" w:color="5A811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117" w:themeColor="accent3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5A8117" w:themeColor="accent3"/>
          <w:bottom w:val="single" w:sz="8" w:space="0" w:color="5A81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117" w:themeColor="accent3"/>
          <w:bottom w:val="single" w:sz="8" w:space="0" w:color="5A8117" w:themeColor="accent3"/>
        </w:tcBorders>
      </w:tcPr>
    </w:tblStylePr>
    <w:tblStylePr w:type="band1Vert">
      <w:tblPr/>
      <w:tcPr>
        <w:shd w:val="clear" w:color="auto" w:fill="DAF1B3" w:themeFill="accent3" w:themeFillTint="3F"/>
      </w:tcPr>
    </w:tblStylePr>
    <w:tblStylePr w:type="band1Horz">
      <w:tblPr/>
      <w:tcPr>
        <w:shd w:val="clear" w:color="auto" w:fill="DAF1B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60A5" w:themeColor="accent4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shd w:val="clear" w:color="auto" w:fill="CED6E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3412" w:themeColor="accent5"/>
        <w:bottom w:val="single" w:sz="8" w:space="0" w:color="6234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3412" w:themeColor="accent5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623412" w:themeColor="accent5"/>
          <w:bottom w:val="single" w:sz="8" w:space="0" w:color="6234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3412" w:themeColor="accent5"/>
          <w:bottom w:val="single" w:sz="8" w:space="0" w:color="623412" w:themeColor="accent5"/>
        </w:tcBorders>
      </w:tcPr>
    </w:tblStylePr>
    <w:tblStylePr w:type="band1Vert">
      <w:tblPr/>
      <w:tcPr>
        <w:shd w:val="clear" w:color="auto" w:fill="F0C8AC" w:themeFill="accent5" w:themeFillTint="3F"/>
      </w:tcPr>
    </w:tblStylePr>
    <w:tblStylePr w:type="band1Horz">
      <w:tblPr/>
      <w:tcPr>
        <w:shd w:val="clear" w:color="auto" w:fill="F0C8A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652E" w:themeColor="accent6"/>
        <w:bottom w:val="single" w:sz="8" w:space="0" w:color="9E65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652E" w:themeColor="accent6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9E652E" w:themeColor="accent6"/>
          <w:bottom w:val="single" w:sz="8" w:space="0" w:color="9E65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652E" w:themeColor="accent6"/>
          <w:bottom w:val="single" w:sz="8" w:space="0" w:color="9E652E" w:themeColor="accent6"/>
        </w:tcBorders>
      </w:tcPr>
    </w:tblStylePr>
    <w:tblStylePr w:type="band1Vert">
      <w:tblPr/>
      <w:tcPr>
        <w:shd w:val="clear" w:color="auto" w:fill="EED8C4" w:themeFill="accent6" w:themeFillTint="3F"/>
      </w:tcPr>
    </w:tblStylePr>
    <w:tblStylePr w:type="band1Horz">
      <w:tblPr/>
      <w:tcPr>
        <w:shd w:val="clear" w:color="auto" w:fill="EED8C4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2"/>
        <w:left w:val="single" w:sz="8" w:space="0" w:color="D9640C" w:themeColor="accent2"/>
        <w:bottom w:val="single" w:sz="8" w:space="0" w:color="D9640C" w:themeColor="accent2"/>
        <w:right w:val="single" w:sz="8" w:space="0" w:color="D9640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640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640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640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640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117" w:themeColor="accent3"/>
        <w:left w:val="single" w:sz="8" w:space="0" w:color="5A8117" w:themeColor="accent3"/>
        <w:bottom w:val="single" w:sz="8" w:space="0" w:color="5A8117" w:themeColor="accent3"/>
        <w:right w:val="single" w:sz="8" w:space="0" w:color="5A811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11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811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11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11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1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1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60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60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60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6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3412" w:themeColor="accent5"/>
        <w:left w:val="single" w:sz="8" w:space="0" w:color="623412" w:themeColor="accent5"/>
        <w:bottom w:val="single" w:sz="8" w:space="0" w:color="623412" w:themeColor="accent5"/>
        <w:right w:val="single" w:sz="8" w:space="0" w:color="6234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34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34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34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34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8A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652E" w:themeColor="accent6"/>
        <w:left w:val="single" w:sz="8" w:space="0" w:color="9E652E" w:themeColor="accent6"/>
        <w:bottom w:val="single" w:sz="8" w:space="0" w:color="9E652E" w:themeColor="accent6"/>
        <w:right w:val="single" w:sz="8" w:space="0" w:color="9E65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65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65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65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65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8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8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  <w:insideV w:val="single" w:sz="8" w:space="0" w:color="0060E2" w:themeColor="accent1" w:themeTint="BF"/>
      </w:tblBorders>
    </w:tblPr>
    <w:tcPr>
      <w:shd w:val="clear" w:color="auto" w:fill="A1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2" w:themeTint="BF"/>
        <w:left w:val="single" w:sz="8" w:space="0" w:color="F48737" w:themeColor="accent2" w:themeTint="BF"/>
        <w:bottom w:val="single" w:sz="8" w:space="0" w:color="F48737" w:themeColor="accent2" w:themeTint="BF"/>
        <w:right w:val="single" w:sz="8" w:space="0" w:color="F48737" w:themeColor="accent2" w:themeTint="BF"/>
        <w:insideH w:val="single" w:sz="8" w:space="0" w:color="F48737" w:themeColor="accent2" w:themeTint="BF"/>
        <w:insideV w:val="single" w:sz="8" w:space="0" w:color="F48737" w:themeColor="accent2" w:themeTint="BF"/>
      </w:tblBorders>
    </w:tblPr>
    <w:tcPr>
      <w:shd w:val="clear" w:color="auto" w:fill="FBD7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7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7A" w:themeFill="accent2" w:themeFillTint="7F"/>
      </w:tcPr>
    </w:tblStylePr>
    <w:tblStylePr w:type="band1Horz">
      <w:tblPr/>
      <w:tcPr>
        <w:shd w:val="clear" w:color="auto" w:fill="F7AF7A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CD24" w:themeColor="accent3" w:themeTint="BF"/>
        <w:left w:val="single" w:sz="8" w:space="0" w:color="8ECD24" w:themeColor="accent3" w:themeTint="BF"/>
        <w:bottom w:val="single" w:sz="8" w:space="0" w:color="8ECD24" w:themeColor="accent3" w:themeTint="BF"/>
        <w:right w:val="single" w:sz="8" w:space="0" w:color="8ECD24" w:themeColor="accent3" w:themeTint="BF"/>
        <w:insideH w:val="single" w:sz="8" w:space="0" w:color="8ECD24" w:themeColor="accent3" w:themeTint="BF"/>
        <w:insideV w:val="single" w:sz="8" w:space="0" w:color="8ECD24" w:themeColor="accent3" w:themeTint="BF"/>
      </w:tblBorders>
    </w:tblPr>
    <w:tcPr>
      <w:shd w:val="clear" w:color="auto" w:fill="DAF1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CD2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467" w:themeFill="accent3" w:themeFillTint="7F"/>
      </w:tcPr>
    </w:tblStylePr>
    <w:tblStylePr w:type="band1Horz">
      <w:tblPr/>
      <w:tcPr>
        <w:shd w:val="clear" w:color="auto" w:fill="B6E467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  <w:insideV w:val="single" w:sz="8" w:space="0" w:color="6C84C2" w:themeColor="accent4" w:themeTint="BF"/>
      </w:tblBorders>
    </w:tblPr>
    <w:tcPr>
      <w:shd w:val="clear" w:color="auto" w:fill="CED6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84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56021" w:themeColor="accent5" w:themeTint="BF"/>
        <w:left w:val="single" w:sz="8" w:space="0" w:color="B56021" w:themeColor="accent5" w:themeTint="BF"/>
        <w:bottom w:val="single" w:sz="8" w:space="0" w:color="B56021" w:themeColor="accent5" w:themeTint="BF"/>
        <w:right w:val="single" w:sz="8" w:space="0" w:color="B56021" w:themeColor="accent5" w:themeTint="BF"/>
        <w:insideH w:val="single" w:sz="8" w:space="0" w:color="B56021" w:themeColor="accent5" w:themeTint="BF"/>
        <w:insideV w:val="single" w:sz="8" w:space="0" w:color="B56021" w:themeColor="accent5" w:themeTint="BF"/>
      </w:tblBorders>
    </w:tblPr>
    <w:tcPr>
      <w:shd w:val="clear" w:color="auto" w:fill="F0C8A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602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9259" w:themeFill="accent5" w:themeFillTint="7F"/>
      </w:tcPr>
    </w:tblStylePr>
    <w:tblStylePr w:type="band1Horz">
      <w:tblPr/>
      <w:tcPr>
        <w:shd w:val="clear" w:color="auto" w:fill="E09259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B8B4D" w:themeColor="accent6" w:themeTint="BF"/>
        <w:left w:val="single" w:sz="8" w:space="0" w:color="CB8B4D" w:themeColor="accent6" w:themeTint="BF"/>
        <w:bottom w:val="single" w:sz="8" w:space="0" w:color="CB8B4D" w:themeColor="accent6" w:themeTint="BF"/>
        <w:right w:val="single" w:sz="8" w:space="0" w:color="CB8B4D" w:themeColor="accent6" w:themeTint="BF"/>
        <w:insideH w:val="single" w:sz="8" w:space="0" w:color="CB8B4D" w:themeColor="accent6" w:themeTint="BF"/>
        <w:insideV w:val="single" w:sz="8" w:space="0" w:color="CB8B4D" w:themeColor="accent6" w:themeTint="BF"/>
      </w:tblBorders>
    </w:tblPr>
    <w:tcPr>
      <w:shd w:val="clear" w:color="auto" w:fill="EED8C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8B4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B188" w:themeFill="accent6" w:themeFillTint="7F"/>
      </w:tcPr>
    </w:tblStylePr>
    <w:tblStylePr w:type="band1Horz">
      <w:tblPr/>
      <w:tcPr>
        <w:shd w:val="clear" w:color="auto" w:fill="DCB188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cPr>
      <w:shd w:val="clear" w:color="auto" w:fill="A1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3FF" w:themeFill="accent1" w:themeFillTint="33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tcBorders>
          <w:insideH w:val="single" w:sz="6" w:space="0" w:color="003883" w:themeColor="accent1"/>
          <w:insideV w:val="single" w:sz="6" w:space="0" w:color="003883" w:themeColor="accent1"/>
        </w:tcBorders>
        <w:shd w:val="clear" w:color="auto" w:fill="429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2"/>
        <w:left w:val="single" w:sz="8" w:space="0" w:color="D9640C" w:themeColor="accent2"/>
        <w:bottom w:val="single" w:sz="8" w:space="0" w:color="D9640C" w:themeColor="accent2"/>
        <w:right w:val="single" w:sz="8" w:space="0" w:color="D9640C" w:themeColor="accent2"/>
        <w:insideH w:val="single" w:sz="8" w:space="0" w:color="D9640C" w:themeColor="accent2"/>
        <w:insideV w:val="single" w:sz="8" w:space="0" w:color="D9640C" w:themeColor="accent2"/>
      </w:tblBorders>
    </w:tblPr>
    <w:tcPr>
      <w:shd w:val="clear" w:color="auto" w:fill="FBD7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9" w:themeFill="accent2" w:themeFillTint="33"/>
      </w:tcPr>
    </w:tblStylePr>
    <w:tblStylePr w:type="band1Vert">
      <w:tblPr/>
      <w:tcPr>
        <w:shd w:val="clear" w:color="auto" w:fill="F7AF7A" w:themeFill="accent2" w:themeFillTint="7F"/>
      </w:tcPr>
    </w:tblStylePr>
    <w:tblStylePr w:type="band1Horz">
      <w:tblPr/>
      <w:tcPr>
        <w:tcBorders>
          <w:insideH w:val="single" w:sz="6" w:space="0" w:color="D9640C" w:themeColor="accent2"/>
          <w:insideV w:val="single" w:sz="6" w:space="0" w:color="D9640C" w:themeColor="accent2"/>
        </w:tcBorders>
        <w:shd w:val="clear" w:color="auto" w:fill="F7AF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117" w:themeColor="accent3"/>
        <w:left w:val="single" w:sz="8" w:space="0" w:color="5A8117" w:themeColor="accent3"/>
        <w:bottom w:val="single" w:sz="8" w:space="0" w:color="5A8117" w:themeColor="accent3"/>
        <w:right w:val="single" w:sz="8" w:space="0" w:color="5A8117" w:themeColor="accent3"/>
        <w:insideH w:val="single" w:sz="8" w:space="0" w:color="5A8117" w:themeColor="accent3"/>
        <w:insideV w:val="single" w:sz="8" w:space="0" w:color="5A8117" w:themeColor="accent3"/>
      </w:tblBorders>
    </w:tblPr>
    <w:tcPr>
      <w:shd w:val="clear" w:color="auto" w:fill="DAF1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C2" w:themeFill="accent3" w:themeFillTint="33"/>
      </w:tcPr>
    </w:tblStylePr>
    <w:tblStylePr w:type="band1Vert">
      <w:tblPr/>
      <w:tcPr>
        <w:shd w:val="clear" w:color="auto" w:fill="B6E467" w:themeFill="accent3" w:themeFillTint="7F"/>
      </w:tcPr>
    </w:tblStylePr>
    <w:tblStylePr w:type="band1Horz">
      <w:tblPr/>
      <w:tcPr>
        <w:tcBorders>
          <w:insideH w:val="single" w:sz="6" w:space="0" w:color="5A8117" w:themeColor="accent3"/>
          <w:insideV w:val="single" w:sz="6" w:space="0" w:color="5A8117" w:themeColor="accent3"/>
        </w:tcBorders>
        <w:shd w:val="clear" w:color="auto" w:fill="B6E4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cPr>
      <w:shd w:val="clear" w:color="auto" w:fill="CED6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EEE" w:themeFill="accent4" w:themeFillTint="33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tcBorders>
          <w:insideH w:val="single" w:sz="6" w:space="0" w:color="4460A5" w:themeColor="accent4"/>
          <w:insideV w:val="single" w:sz="6" w:space="0" w:color="4460A5" w:themeColor="accent4"/>
        </w:tcBorders>
        <w:shd w:val="clear" w:color="auto" w:fill="9DAD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3412" w:themeColor="accent5"/>
        <w:left w:val="single" w:sz="8" w:space="0" w:color="623412" w:themeColor="accent5"/>
        <w:bottom w:val="single" w:sz="8" w:space="0" w:color="623412" w:themeColor="accent5"/>
        <w:right w:val="single" w:sz="8" w:space="0" w:color="623412" w:themeColor="accent5"/>
        <w:insideH w:val="single" w:sz="8" w:space="0" w:color="623412" w:themeColor="accent5"/>
        <w:insideV w:val="single" w:sz="8" w:space="0" w:color="623412" w:themeColor="accent5"/>
      </w:tblBorders>
    </w:tblPr>
    <w:tcPr>
      <w:shd w:val="clear" w:color="auto" w:fill="F0C8A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9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3BC" w:themeFill="accent5" w:themeFillTint="33"/>
      </w:tcPr>
    </w:tblStylePr>
    <w:tblStylePr w:type="band1Vert">
      <w:tblPr/>
      <w:tcPr>
        <w:shd w:val="clear" w:color="auto" w:fill="E09259" w:themeFill="accent5" w:themeFillTint="7F"/>
      </w:tcPr>
    </w:tblStylePr>
    <w:tblStylePr w:type="band1Horz">
      <w:tblPr/>
      <w:tcPr>
        <w:tcBorders>
          <w:insideH w:val="single" w:sz="6" w:space="0" w:color="623412" w:themeColor="accent5"/>
          <w:insideV w:val="single" w:sz="6" w:space="0" w:color="623412" w:themeColor="accent5"/>
        </w:tcBorders>
        <w:shd w:val="clear" w:color="auto" w:fill="E092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652E" w:themeColor="accent6"/>
        <w:left w:val="single" w:sz="8" w:space="0" w:color="9E652E" w:themeColor="accent6"/>
        <w:bottom w:val="single" w:sz="8" w:space="0" w:color="9E652E" w:themeColor="accent6"/>
        <w:right w:val="single" w:sz="8" w:space="0" w:color="9E652E" w:themeColor="accent6"/>
        <w:insideH w:val="single" w:sz="8" w:space="0" w:color="9E652E" w:themeColor="accent6"/>
        <w:insideV w:val="single" w:sz="8" w:space="0" w:color="9E652E" w:themeColor="accent6"/>
      </w:tblBorders>
    </w:tblPr>
    <w:tcPr>
      <w:shd w:val="clear" w:color="auto" w:fill="EED8C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0CF" w:themeFill="accent6" w:themeFillTint="33"/>
      </w:tcPr>
    </w:tblStylePr>
    <w:tblStylePr w:type="band1Vert">
      <w:tblPr/>
      <w:tcPr>
        <w:shd w:val="clear" w:color="auto" w:fill="DCB188" w:themeFill="accent6" w:themeFillTint="7F"/>
      </w:tcPr>
    </w:tblStylePr>
    <w:tblStylePr w:type="band1Horz">
      <w:tblPr/>
      <w:tcPr>
        <w:tcBorders>
          <w:insideH w:val="single" w:sz="6" w:space="0" w:color="9E652E" w:themeColor="accent6"/>
          <w:insideV w:val="single" w:sz="6" w:space="0" w:color="9E652E" w:themeColor="accent6"/>
        </w:tcBorders>
        <w:shd w:val="clear" w:color="auto" w:fill="DCB18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9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92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640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640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7A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1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11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11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11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11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E4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E467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6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AD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ADD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8A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4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4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34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34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92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9259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8C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65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65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65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65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B18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B188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2" w:themeTint="BF"/>
        <w:left w:val="single" w:sz="8" w:space="0" w:color="F48737" w:themeColor="accent2" w:themeTint="BF"/>
        <w:bottom w:val="single" w:sz="8" w:space="0" w:color="F48737" w:themeColor="accent2" w:themeTint="BF"/>
        <w:right w:val="single" w:sz="8" w:space="0" w:color="F48737" w:themeColor="accent2" w:themeTint="BF"/>
        <w:insideH w:val="single" w:sz="8" w:space="0" w:color="F487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737" w:themeColor="accent2" w:themeTint="BF"/>
          <w:left w:val="single" w:sz="8" w:space="0" w:color="F48737" w:themeColor="accent2" w:themeTint="BF"/>
          <w:bottom w:val="single" w:sz="8" w:space="0" w:color="F48737" w:themeColor="accent2" w:themeTint="BF"/>
          <w:right w:val="single" w:sz="8" w:space="0" w:color="F48737" w:themeColor="accent2" w:themeTint="BF"/>
          <w:insideH w:val="nil"/>
          <w:insideV w:val="nil"/>
        </w:tcBorders>
        <w:shd w:val="clear" w:color="auto" w:fill="D9640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37" w:themeColor="accent2" w:themeTint="BF"/>
          <w:left w:val="single" w:sz="8" w:space="0" w:color="F48737" w:themeColor="accent2" w:themeTint="BF"/>
          <w:bottom w:val="single" w:sz="8" w:space="0" w:color="F48737" w:themeColor="accent2" w:themeTint="BF"/>
          <w:right w:val="single" w:sz="8" w:space="0" w:color="F487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CD24" w:themeColor="accent3" w:themeTint="BF"/>
        <w:left w:val="single" w:sz="8" w:space="0" w:color="8ECD24" w:themeColor="accent3" w:themeTint="BF"/>
        <w:bottom w:val="single" w:sz="8" w:space="0" w:color="8ECD24" w:themeColor="accent3" w:themeTint="BF"/>
        <w:right w:val="single" w:sz="8" w:space="0" w:color="8ECD24" w:themeColor="accent3" w:themeTint="BF"/>
        <w:insideH w:val="single" w:sz="8" w:space="0" w:color="8ECD2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D24" w:themeColor="accent3" w:themeTint="BF"/>
          <w:left w:val="single" w:sz="8" w:space="0" w:color="8ECD24" w:themeColor="accent3" w:themeTint="BF"/>
          <w:bottom w:val="single" w:sz="8" w:space="0" w:color="8ECD24" w:themeColor="accent3" w:themeTint="BF"/>
          <w:right w:val="single" w:sz="8" w:space="0" w:color="8ECD24" w:themeColor="accent3" w:themeTint="BF"/>
          <w:insideH w:val="nil"/>
          <w:insideV w:val="nil"/>
        </w:tcBorders>
        <w:shd w:val="clear" w:color="auto" w:fill="5A811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D24" w:themeColor="accent3" w:themeTint="BF"/>
          <w:left w:val="single" w:sz="8" w:space="0" w:color="8ECD24" w:themeColor="accent3" w:themeTint="BF"/>
          <w:bottom w:val="single" w:sz="8" w:space="0" w:color="8ECD24" w:themeColor="accent3" w:themeTint="BF"/>
          <w:right w:val="single" w:sz="8" w:space="0" w:color="8ECD2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1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6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56021" w:themeColor="accent5" w:themeTint="BF"/>
        <w:left w:val="single" w:sz="8" w:space="0" w:color="B56021" w:themeColor="accent5" w:themeTint="BF"/>
        <w:bottom w:val="single" w:sz="8" w:space="0" w:color="B56021" w:themeColor="accent5" w:themeTint="BF"/>
        <w:right w:val="single" w:sz="8" w:space="0" w:color="B56021" w:themeColor="accent5" w:themeTint="BF"/>
        <w:insideH w:val="single" w:sz="8" w:space="0" w:color="B5602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6021" w:themeColor="accent5" w:themeTint="BF"/>
          <w:left w:val="single" w:sz="8" w:space="0" w:color="B56021" w:themeColor="accent5" w:themeTint="BF"/>
          <w:bottom w:val="single" w:sz="8" w:space="0" w:color="B56021" w:themeColor="accent5" w:themeTint="BF"/>
          <w:right w:val="single" w:sz="8" w:space="0" w:color="B56021" w:themeColor="accent5" w:themeTint="BF"/>
          <w:insideH w:val="nil"/>
          <w:insideV w:val="nil"/>
        </w:tcBorders>
        <w:shd w:val="clear" w:color="auto" w:fill="6234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6021" w:themeColor="accent5" w:themeTint="BF"/>
          <w:left w:val="single" w:sz="8" w:space="0" w:color="B56021" w:themeColor="accent5" w:themeTint="BF"/>
          <w:bottom w:val="single" w:sz="8" w:space="0" w:color="B56021" w:themeColor="accent5" w:themeTint="BF"/>
          <w:right w:val="single" w:sz="8" w:space="0" w:color="B5602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8A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8A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B8B4D" w:themeColor="accent6" w:themeTint="BF"/>
        <w:left w:val="single" w:sz="8" w:space="0" w:color="CB8B4D" w:themeColor="accent6" w:themeTint="BF"/>
        <w:bottom w:val="single" w:sz="8" w:space="0" w:color="CB8B4D" w:themeColor="accent6" w:themeTint="BF"/>
        <w:right w:val="single" w:sz="8" w:space="0" w:color="CB8B4D" w:themeColor="accent6" w:themeTint="BF"/>
        <w:insideH w:val="single" w:sz="8" w:space="0" w:color="CB8B4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8B4D" w:themeColor="accent6" w:themeTint="BF"/>
          <w:left w:val="single" w:sz="8" w:space="0" w:color="CB8B4D" w:themeColor="accent6" w:themeTint="BF"/>
          <w:bottom w:val="single" w:sz="8" w:space="0" w:color="CB8B4D" w:themeColor="accent6" w:themeTint="BF"/>
          <w:right w:val="single" w:sz="8" w:space="0" w:color="CB8B4D" w:themeColor="accent6" w:themeTint="BF"/>
          <w:insideH w:val="nil"/>
          <w:insideV w:val="nil"/>
        </w:tcBorders>
        <w:shd w:val="clear" w:color="auto" w:fill="9E65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8B4D" w:themeColor="accent6" w:themeTint="BF"/>
          <w:left w:val="single" w:sz="8" w:space="0" w:color="CB8B4D" w:themeColor="accent6" w:themeTint="BF"/>
          <w:bottom w:val="single" w:sz="8" w:space="0" w:color="CB8B4D" w:themeColor="accent6" w:themeTint="BF"/>
          <w:right w:val="single" w:sz="8" w:space="0" w:color="CB8B4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8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640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11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11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11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4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4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34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65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65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65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640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1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4A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4A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811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0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0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0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0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01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60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F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47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34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90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60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60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60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60D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65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2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B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B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B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B22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2"/>
        <w:left w:val="single" w:sz="8" w:space="0" w:color="D9640C" w:themeColor="accent2"/>
        <w:bottom w:val="single" w:sz="8" w:space="0" w:color="D9640C" w:themeColor="accent2"/>
        <w:right w:val="single" w:sz="8" w:space="0" w:color="D9640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640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</w:tcPr>
    </w:tblStylePr>
    <w:tblStylePr w:type="band1Horz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A8117" w:themeColor="accent3"/>
        <w:left w:val="single" w:sz="8" w:space="0" w:color="5A8117" w:themeColor="accent3"/>
        <w:bottom w:val="single" w:sz="8" w:space="0" w:color="5A8117" w:themeColor="accent3"/>
        <w:right w:val="single" w:sz="8" w:space="0" w:color="5A811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11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</w:tcPr>
    </w:tblStylePr>
    <w:tblStylePr w:type="band1Horz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23412" w:themeColor="accent5"/>
        <w:left w:val="single" w:sz="8" w:space="0" w:color="623412" w:themeColor="accent5"/>
        <w:bottom w:val="single" w:sz="8" w:space="0" w:color="623412" w:themeColor="accent5"/>
        <w:right w:val="single" w:sz="8" w:space="0" w:color="6234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34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</w:tcPr>
    </w:tblStylePr>
    <w:tblStylePr w:type="band1Horz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652E" w:themeColor="accent6"/>
        <w:left w:val="single" w:sz="8" w:space="0" w:color="9E652E" w:themeColor="accent6"/>
        <w:bottom w:val="single" w:sz="8" w:space="0" w:color="9E652E" w:themeColor="accent6"/>
        <w:right w:val="single" w:sz="8" w:space="0" w:color="9E65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65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</w:tcPr>
    </w:tblStylePr>
    <w:tblStylePr w:type="band1Horz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1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  <w:shd w:val="clear" w:color="auto" w:fill="A1C9FF" w:themeFill="accent1" w:themeFillTint="3F"/>
      </w:tcPr>
    </w:tblStylePr>
    <w:tblStylePr w:type="band2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2"/>
        <w:left w:val="single" w:sz="8" w:space="0" w:color="D9640C" w:themeColor="accent2"/>
        <w:bottom w:val="single" w:sz="8" w:space="0" w:color="D9640C" w:themeColor="accent2"/>
        <w:right w:val="single" w:sz="8" w:space="0" w:color="D9640C" w:themeColor="accent2"/>
        <w:insideH w:val="single" w:sz="8" w:space="0" w:color="D9640C" w:themeColor="accent2"/>
        <w:insideV w:val="single" w:sz="8" w:space="0" w:color="D9640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18" w:space="0" w:color="D9640C" w:themeColor="accent2"/>
          <w:right w:val="single" w:sz="8" w:space="0" w:color="D9640C" w:themeColor="accent2"/>
          <w:insideH w:val="nil"/>
          <w:insideV w:val="single" w:sz="8" w:space="0" w:color="D9640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  <w:insideH w:val="nil"/>
          <w:insideV w:val="single" w:sz="8" w:space="0" w:color="D9640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</w:tcPr>
    </w:tblStylePr>
    <w:tblStylePr w:type="band1Vert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  <w:shd w:val="clear" w:color="auto" w:fill="FBD7BC" w:themeFill="accent2" w:themeFillTint="3F"/>
      </w:tcPr>
    </w:tblStylePr>
    <w:tblStylePr w:type="band1Horz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  <w:insideV w:val="single" w:sz="8" w:space="0" w:color="D9640C" w:themeColor="accent2"/>
        </w:tcBorders>
        <w:shd w:val="clear" w:color="auto" w:fill="FBD7BC" w:themeFill="accent2" w:themeFillTint="3F"/>
      </w:tcPr>
    </w:tblStylePr>
    <w:tblStylePr w:type="band2Horz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  <w:insideV w:val="single" w:sz="8" w:space="0" w:color="D9640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A8117" w:themeColor="accent3"/>
        <w:left w:val="single" w:sz="8" w:space="0" w:color="5A8117" w:themeColor="accent3"/>
        <w:bottom w:val="single" w:sz="8" w:space="0" w:color="5A8117" w:themeColor="accent3"/>
        <w:right w:val="single" w:sz="8" w:space="0" w:color="5A8117" w:themeColor="accent3"/>
        <w:insideH w:val="single" w:sz="8" w:space="0" w:color="5A8117" w:themeColor="accent3"/>
        <w:insideV w:val="single" w:sz="8" w:space="0" w:color="5A811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18" w:space="0" w:color="5A8117" w:themeColor="accent3"/>
          <w:right w:val="single" w:sz="8" w:space="0" w:color="5A8117" w:themeColor="accent3"/>
          <w:insideH w:val="nil"/>
          <w:insideV w:val="single" w:sz="8" w:space="0" w:color="5A811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  <w:insideH w:val="nil"/>
          <w:insideV w:val="single" w:sz="8" w:space="0" w:color="5A811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</w:tcPr>
    </w:tblStylePr>
    <w:tblStylePr w:type="band1Vert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  <w:shd w:val="clear" w:color="auto" w:fill="DAF1B3" w:themeFill="accent3" w:themeFillTint="3F"/>
      </w:tcPr>
    </w:tblStylePr>
    <w:tblStylePr w:type="band1Horz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  <w:insideV w:val="single" w:sz="8" w:space="0" w:color="5A8117" w:themeColor="accent3"/>
        </w:tcBorders>
        <w:shd w:val="clear" w:color="auto" w:fill="DAF1B3" w:themeFill="accent3" w:themeFillTint="3F"/>
      </w:tcPr>
    </w:tblStylePr>
    <w:tblStylePr w:type="band2Horz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  <w:insideV w:val="single" w:sz="8" w:space="0" w:color="5A8117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1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  <w:shd w:val="clear" w:color="auto" w:fill="CED6EB" w:themeFill="accent4" w:themeFillTint="3F"/>
      </w:tcPr>
    </w:tblStylePr>
    <w:tblStylePr w:type="band2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23412" w:themeColor="accent5"/>
        <w:left w:val="single" w:sz="8" w:space="0" w:color="623412" w:themeColor="accent5"/>
        <w:bottom w:val="single" w:sz="8" w:space="0" w:color="623412" w:themeColor="accent5"/>
        <w:right w:val="single" w:sz="8" w:space="0" w:color="623412" w:themeColor="accent5"/>
        <w:insideH w:val="single" w:sz="8" w:space="0" w:color="623412" w:themeColor="accent5"/>
        <w:insideV w:val="single" w:sz="8" w:space="0" w:color="6234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18" w:space="0" w:color="623412" w:themeColor="accent5"/>
          <w:right w:val="single" w:sz="8" w:space="0" w:color="623412" w:themeColor="accent5"/>
          <w:insideH w:val="nil"/>
          <w:insideV w:val="single" w:sz="8" w:space="0" w:color="6234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  <w:insideH w:val="nil"/>
          <w:insideV w:val="single" w:sz="8" w:space="0" w:color="6234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</w:tcPr>
    </w:tblStylePr>
    <w:tblStylePr w:type="band1Vert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  <w:shd w:val="clear" w:color="auto" w:fill="F0C8AC" w:themeFill="accent5" w:themeFillTint="3F"/>
      </w:tcPr>
    </w:tblStylePr>
    <w:tblStylePr w:type="band1Horz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  <w:insideV w:val="single" w:sz="8" w:space="0" w:color="623412" w:themeColor="accent5"/>
        </w:tcBorders>
        <w:shd w:val="clear" w:color="auto" w:fill="F0C8AC" w:themeFill="accent5" w:themeFillTint="3F"/>
      </w:tcPr>
    </w:tblStylePr>
    <w:tblStylePr w:type="band2Horz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  <w:insideV w:val="single" w:sz="8" w:space="0" w:color="62341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652E" w:themeColor="accent6"/>
        <w:left w:val="single" w:sz="8" w:space="0" w:color="9E652E" w:themeColor="accent6"/>
        <w:bottom w:val="single" w:sz="8" w:space="0" w:color="9E652E" w:themeColor="accent6"/>
        <w:right w:val="single" w:sz="8" w:space="0" w:color="9E652E" w:themeColor="accent6"/>
        <w:insideH w:val="single" w:sz="8" w:space="0" w:color="9E652E" w:themeColor="accent6"/>
        <w:insideV w:val="single" w:sz="8" w:space="0" w:color="9E65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18" w:space="0" w:color="9E652E" w:themeColor="accent6"/>
          <w:right w:val="single" w:sz="8" w:space="0" w:color="9E652E" w:themeColor="accent6"/>
          <w:insideH w:val="nil"/>
          <w:insideV w:val="single" w:sz="8" w:space="0" w:color="9E65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  <w:insideH w:val="nil"/>
          <w:insideV w:val="single" w:sz="8" w:space="0" w:color="9E65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</w:tcPr>
    </w:tblStylePr>
    <w:tblStylePr w:type="band1Vert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  <w:shd w:val="clear" w:color="auto" w:fill="EED8C4" w:themeFill="accent6" w:themeFillTint="3F"/>
      </w:tcPr>
    </w:tblStylePr>
    <w:tblStylePr w:type="band1Horz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  <w:insideV w:val="single" w:sz="8" w:space="0" w:color="9E652E" w:themeColor="accent6"/>
        </w:tcBorders>
        <w:shd w:val="clear" w:color="auto" w:fill="EED8C4" w:themeFill="accent6" w:themeFillTint="3F"/>
      </w:tcPr>
    </w:tblStylePr>
    <w:tblStylePr w:type="band2Horz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  <w:insideV w:val="single" w:sz="8" w:space="0" w:color="9E652E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002962" w:themeColor="accent1" w:themeShade="BF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A24A09" w:themeColor="accent2" w:themeShade="BF"/>
    </w:rPr>
    <w:tblPr>
      <w:tblStyleRowBandSize w:val="1"/>
      <w:tblStyleColBandSize w:val="1"/>
      <w:tblBorders>
        <w:top w:val="single" w:sz="8" w:space="0" w:color="D9640C" w:themeColor="accent2"/>
        <w:bottom w:val="single" w:sz="8" w:space="0" w:color="D9640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2"/>
          <w:left w:val="nil"/>
          <w:bottom w:val="single" w:sz="8" w:space="0" w:color="D9640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2"/>
          <w:left w:val="nil"/>
          <w:bottom w:val="single" w:sz="8" w:space="0" w:color="D9640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436011" w:themeColor="accent3" w:themeShade="BF"/>
    </w:rPr>
    <w:tblPr>
      <w:tblStyleRowBandSize w:val="1"/>
      <w:tblStyleColBandSize w:val="1"/>
      <w:tblBorders>
        <w:top w:val="single" w:sz="8" w:space="0" w:color="5A8117" w:themeColor="accent3"/>
        <w:bottom w:val="single" w:sz="8" w:space="0" w:color="5A811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117" w:themeColor="accent3"/>
          <w:left w:val="nil"/>
          <w:bottom w:val="single" w:sz="8" w:space="0" w:color="5A811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117" w:themeColor="accent3"/>
          <w:left w:val="nil"/>
          <w:bottom w:val="single" w:sz="8" w:space="0" w:color="5A811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1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1B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33477B" w:themeColor="accent4" w:themeShade="BF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49260D" w:themeColor="accent5" w:themeShade="BF"/>
    </w:rPr>
    <w:tblPr>
      <w:tblStyleRowBandSize w:val="1"/>
      <w:tblStyleColBandSize w:val="1"/>
      <w:tblBorders>
        <w:top w:val="single" w:sz="8" w:space="0" w:color="623412" w:themeColor="accent5"/>
        <w:bottom w:val="single" w:sz="8" w:space="0" w:color="6234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412" w:themeColor="accent5"/>
          <w:left w:val="nil"/>
          <w:bottom w:val="single" w:sz="8" w:space="0" w:color="6234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412" w:themeColor="accent5"/>
          <w:left w:val="nil"/>
          <w:bottom w:val="single" w:sz="8" w:space="0" w:color="6234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764B22" w:themeColor="accent6" w:themeShade="BF"/>
    </w:rPr>
    <w:tblPr>
      <w:tblStyleRowBandSize w:val="1"/>
      <w:tblStyleColBandSize w:val="1"/>
      <w:tblBorders>
        <w:top w:val="single" w:sz="8" w:space="0" w:color="9E652E" w:themeColor="accent6"/>
        <w:bottom w:val="single" w:sz="8" w:space="0" w:color="9E65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652E" w:themeColor="accent6"/>
          <w:left w:val="nil"/>
          <w:bottom w:val="single" w:sz="8" w:space="0" w:color="9E65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652E" w:themeColor="accent6"/>
          <w:left w:val="nil"/>
          <w:bottom w:val="single" w:sz="8" w:space="0" w:color="9E65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8C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8C4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003883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2" w:themeFillShade="CC"/>
      </w:tcPr>
    </w:tblStylePr>
    <w:tblStylePr w:type="lastRow">
      <w:rPr>
        <w:b/>
        <w:bCs/>
        <w:color w:val="AD4F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2" w:themeFillShade="CC"/>
      </w:tcPr>
    </w:tblStylePr>
    <w:tblStylePr w:type="lastRow">
      <w:rPr>
        <w:b/>
        <w:bCs/>
        <w:color w:val="AD4F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shd w:val="clear" w:color="auto" w:fill="B3D3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2" w:themeFillShade="CC"/>
      </w:tcPr>
    </w:tblStylePr>
    <w:tblStylePr w:type="lastRow">
      <w:rPr>
        <w:b/>
        <w:bCs/>
        <w:color w:val="AD4F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BC" w:themeFill="accent2" w:themeFillTint="3F"/>
      </w:tcPr>
    </w:tblStylePr>
    <w:tblStylePr w:type="band1Horz">
      <w:tblPr/>
      <w:tcPr>
        <w:shd w:val="clear" w:color="auto" w:fill="FCDFC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4C83" w:themeFill="accent4" w:themeFillShade="CC"/>
      </w:tcPr>
    </w:tblStylePr>
    <w:tblStylePr w:type="lastRow">
      <w:rPr>
        <w:b/>
        <w:bCs/>
        <w:color w:val="364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1B3" w:themeFill="accent3" w:themeFillTint="3F"/>
      </w:tcPr>
    </w:tblStylePr>
    <w:tblStylePr w:type="band1Horz">
      <w:tblPr/>
      <w:tcPr>
        <w:shd w:val="clear" w:color="auto" w:fill="E1F4C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612" w:themeFill="accent3" w:themeFillShade="CC"/>
      </w:tcPr>
    </w:tblStylePr>
    <w:tblStylePr w:type="lastRow">
      <w:rPr>
        <w:b/>
        <w:bCs/>
        <w:color w:val="4766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shd w:val="clear" w:color="auto" w:fill="D7DEE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9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5024" w:themeFill="accent6" w:themeFillShade="CC"/>
      </w:tcPr>
    </w:tblStylePr>
    <w:tblStylePr w:type="lastRow">
      <w:rPr>
        <w:b/>
        <w:bCs/>
        <w:color w:val="7E50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AC" w:themeFill="accent5" w:themeFillTint="3F"/>
      </w:tcPr>
    </w:tblStylePr>
    <w:tblStylePr w:type="band1Horz">
      <w:tblPr/>
      <w:tcPr>
        <w:shd w:val="clear" w:color="auto" w:fill="F2D3B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90E" w:themeFill="accent5" w:themeFillShade="CC"/>
      </w:tcPr>
    </w:tblStylePr>
    <w:tblStylePr w:type="lastRow">
      <w:rPr>
        <w:b/>
        <w:bCs/>
        <w:color w:val="4E290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8C4" w:themeFill="accent6" w:themeFillTint="3F"/>
      </w:tcPr>
    </w:tblStylePr>
    <w:tblStylePr w:type="band1Horz">
      <w:tblPr/>
      <w:tcPr>
        <w:shd w:val="clear" w:color="auto" w:fill="F1E0CF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3FF" w:themeFill="accent1" w:themeFillTint="33"/>
    </w:tcPr>
    <w:tblStylePr w:type="firstRow">
      <w:rPr>
        <w:b/>
        <w:bCs/>
      </w:rPr>
      <w:tblPr/>
      <w:tcPr>
        <w:shd w:val="clear" w:color="auto" w:fill="67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C9" w:themeFill="accent2" w:themeFillTint="33"/>
    </w:tcPr>
    <w:tblStylePr w:type="firstRow">
      <w:rPr>
        <w:b/>
        <w:bCs/>
      </w:rPr>
      <w:tblPr/>
      <w:tcPr>
        <w:shd w:val="clear" w:color="auto" w:fill="F9B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24A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24A09" w:themeFill="accent2" w:themeFillShade="BF"/>
      </w:tcPr>
    </w:tblStylePr>
    <w:tblStylePr w:type="band1Vert">
      <w:tblPr/>
      <w:tcPr>
        <w:shd w:val="clear" w:color="auto" w:fill="F7AF7A" w:themeFill="accent2" w:themeFillTint="7F"/>
      </w:tcPr>
    </w:tblStylePr>
    <w:tblStylePr w:type="band1Horz">
      <w:tblPr/>
      <w:tcPr>
        <w:shd w:val="clear" w:color="auto" w:fill="F7AF7A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4C2" w:themeFill="accent3" w:themeFillTint="33"/>
    </w:tcPr>
    <w:tblStylePr w:type="firstRow">
      <w:rPr>
        <w:b/>
        <w:bCs/>
      </w:rPr>
      <w:tblPr/>
      <w:tcPr>
        <w:shd w:val="clear" w:color="auto" w:fill="C4E98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98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0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011" w:themeFill="accent3" w:themeFillShade="BF"/>
      </w:tcPr>
    </w:tblStylePr>
    <w:tblStylePr w:type="band1Vert">
      <w:tblPr/>
      <w:tcPr>
        <w:shd w:val="clear" w:color="auto" w:fill="B6E467" w:themeFill="accent3" w:themeFillTint="7F"/>
      </w:tcPr>
    </w:tblStylePr>
    <w:tblStylePr w:type="band1Horz">
      <w:tblPr/>
      <w:tcPr>
        <w:shd w:val="clear" w:color="auto" w:fill="B6E467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EEE" w:themeFill="accent4" w:themeFillTint="33"/>
    </w:tcPr>
    <w:tblStylePr w:type="firstRow">
      <w:rPr>
        <w:b/>
        <w:bCs/>
      </w:rPr>
      <w:tblPr/>
      <w:tcPr>
        <w:shd w:val="clear" w:color="auto" w:fill="B0B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B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3BC" w:themeFill="accent5" w:themeFillTint="33"/>
    </w:tcPr>
    <w:tblStylePr w:type="firstRow">
      <w:rPr>
        <w:b/>
        <w:bCs/>
      </w:rPr>
      <w:tblPr/>
      <w:tcPr>
        <w:shd w:val="clear" w:color="auto" w:fill="E6A77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A77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9260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9260D" w:themeFill="accent5" w:themeFillShade="BF"/>
      </w:tcPr>
    </w:tblStylePr>
    <w:tblStylePr w:type="band1Vert">
      <w:tblPr/>
      <w:tcPr>
        <w:shd w:val="clear" w:color="auto" w:fill="E09259" w:themeFill="accent5" w:themeFillTint="7F"/>
      </w:tcPr>
    </w:tblStylePr>
    <w:tblStylePr w:type="band1Horz">
      <w:tblPr/>
      <w:tcPr>
        <w:shd w:val="clear" w:color="auto" w:fill="E09259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0CF" w:themeFill="accent6" w:themeFillTint="33"/>
    </w:tcPr>
    <w:tblStylePr w:type="firstRow">
      <w:rPr>
        <w:b/>
        <w:bCs/>
      </w:rPr>
      <w:tblPr/>
      <w:tcPr>
        <w:shd w:val="clear" w:color="auto" w:fill="E3C19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C19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B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B22" w:themeFill="accent6" w:themeFillShade="BF"/>
      </w:tcPr>
    </w:tblStylePr>
    <w:tblStylePr w:type="band1Vert">
      <w:tblPr/>
      <w:tcPr>
        <w:shd w:val="clear" w:color="auto" w:fill="DCB188" w:themeFill="accent6" w:themeFillTint="7F"/>
      </w:tcPr>
    </w:tblStylePr>
    <w:tblStylePr w:type="band1Horz">
      <w:tblPr/>
      <w:tcPr>
        <w:shd w:val="clear" w:color="auto" w:fill="DCB188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2"/>
        <w:left w:val="single" w:sz="4" w:space="0" w:color="003883" w:themeColor="accent1"/>
        <w:bottom w:val="single" w:sz="4" w:space="0" w:color="003883" w:themeColor="accent1"/>
        <w:right w:val="single" w:sz="4" w:space="0" w:color="0038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E" w:themeColor="accent1" w:themeShade="99"/>
          <w:insideV w:val="nil"/>
        </w:tcBorders>
        <w:shd w:val="clear" w:color="auto" w:fill="0021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E" w:themeFill="accent1" w:themeFillShade="99"/>
      </w:tcPr>
    </w:tblStylePr>
    <w:tblStylePr w:type="band1Vert">
      <w:tblPr/>
      <w:tcPr>
        <w:shd w:val="clear" w:color="auto" w:fill="67A8FF" w:themeFill="accent1" w:themeFillTint="66"/>
      </w:tcPr>
    </w:tblStylePr>
    <w:tblStylePr w:type="band1Horz">
      <w:tblPr/>
      <w:tcPr>
        <w:shd w:val="clear" w:color="auto" w:fill="429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2"/>
        <w:left w:val="single" w:sz="4" w:space="0" w:color="D9640C" w:themeColor="accent2"/>
        <w:bottom w:val="single" w:sz="4" w:space="0" w:color="D9640C" w:themeColor="accent2"/>
        <w:right w:val="single" w:sz="4" w:space="0" w:color="D9640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B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B07" w:themeColor="accent2" w:themeShade="99"/>
          <w:insideV w:val="nil"/>
        </w:tcBorders>
        <w:shd w:val="clear" w:color="auto" w:fill="823B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B07" w:themeFill="accent2" w:themeFillShade="99"/>
      </w:tcPr>
    </w:tblStylePr>
    <w:tblStylePr w:type="band1Vert">
      <w:tblPr/>
      <w:tcPr>
        <w:shd w:val="clear" w:color="auto" w:fill="F9BF94" w:themeFill="accent2" w:themeFillTint="66"/>
      </w:tcPr>
    </w:tblStylePr>
    <w:tblStylePr w:type="band1Horz">
      <w:tblPr/>
      <w:tcPr>
        <w:shd w:val="clear" w:color="auto" w:fill="F7AF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60A5" w:themeColor="accent4"/>
        <w:left w:val="single" w:sz="4" w:space="0" w:color="5A8117" w:themeColor="accent3"/>
        <w:bottom w:val="single" w:sz="4" w:space="0" w:color="5A8117" w:themeColor="accent3"/>
        <w:right w:val="single" w:sz="4" w:space="0" w:color="5A811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D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D0D" w:themeColor="accent3" w:themeShade="99"/>
          <w:insideV w:val="nil"/>
        </w:tcBorders>
        <w:shd w:val="clear" w:color="auto" w:fill="354D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D0D" w:themeFill="accent3" w:themeFillShade="99"/>
      </w:tcPr>
    </w:tblStylePr>
    <w:tblStylePr w:type="band1Vert">
      <w:tblPr/>
      <w:tcPr>
        <w:shd w:val="clear" w:color="auto" w:fill="C4E985" w:themeFill="accent3" w:themeFillTint="66"/>
      </w:tcPr>
    </w:tblStylePr>
    <w:tblStylePr w:type="band1Horz">
      <w:tblPr/>
      <w:tcPr>
        <w:shd w:val="clear" w:color="auto" w:fill="B6E467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8117" w:themeColor="accent3"/>
        <w:left w:val="single" w:sz="4" w:space="0" w:color="4460A5" w:themeColor="accent4"/>
        <w:bottom w:val="single" w:sz="4" w:space="0" w:color="4460A5" w:themeColor="accent4"/>
        <w:right w:val="single" w:sz="4" w:space="0" w:color="4460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11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39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3962" w:themeColor="accent4" w:themeShade="99"/>
          <w:insideV w:val="nil"/>
        </w:tcBorders>
        <w:shd w:val="clear" w:color="auto" w:fill="2839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962" w:themeFill="accent4" w:themeFillShade="99"/>
      </w:tcPr>
    </w:tblStylePr>
    <w:tblStylePr w:type="band1Vert">
      <w:tblPr/>
      <w:tcPr>
        <w:shd w:val="clear" w:color="auto" w:fill="B0BDDE" w:themeFill="accent4" w:themeFillTint="66"/>
      </w:tcPr>
    </w:tblStylePr>
    <w:tblStylePr w:type="band1Horz">
      <w:tblPr/>
      <w:tcPr>
        <w:shd w:val="clear" w:color="auto" w:fill="9DAD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652E" w:themeColor="accent6"/>
        <w:left w:val="single" w:sz="4" w:space="0" w:color="623412" w:themeColor="accent5"/>
        <w:bottom w:val="single" w:sz="4" w:space="0" w:color="623412" w:themeColor="accent5"/>
        <w:right w:val="single" w:sz="4" w:space="0" w:color="6234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9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65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1F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1F0A" w:themeColor="accent5" w:themeShade="99"/>
          <w:insideV w:val="nil"/>
        </w:tcBorders>
        <w:shd w:val="clear" w:color="auto" w:fill="3A1F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0A" w:themeFill="accent5" w:themeFillShade="99"/>
      </w:tcPr>
    </w:tblStylePr>
    <w:tblStylePr w:type="band1Vert">
      <w:tblPr/>
      <w:tcPr>
        <w:shd w:val="clear" w:color="auto" w:fill="E6A779" w:themeFill="accent5" w:themeFillTint="66"/>
      </w:tcPr>
    </w:tblStylePr>
    <w:tblStylePr w:type="band1Horz">
      <w:tblPr/>
      <w:tcPr>
        <w:shd w:val="clear" w:color="auto" w:fill="E092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3412" w:themeColor="accent5"/>
        <w:left w:val="single" w:sz="4" w:space="0" w:color="9E652E" w:themeColor="accent6"/>
        <w:bottom w:val="single" w:sz="4" w:space="0" w:color="9E652E" w:themeColor="accent6"/>
        <w:right w:val="single" w:sz="4" w:space="0" w:color="9E65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34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C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C1B" w:themeColor="accent6" w:themeShade="99"/>
          <w:insideV w:val="nil"/>
        </w:tcBorders>
        <w:shd w:val="clear" w:color="auto" w:fill="5E3C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C1B" w:themeFill="accent6" w:themeFillShade="99"/>
      </w:tcPr>
    </w:tblStylePr>
    <w:tblStylePr w:type="band1Vert">
      <w:tblPr/>
      <w:tcPr>
        <w:shd w:val="clear" w:color="auto" w:fill="E3C19F" w:themeFill="accent6" w:themeFillTint="66"/>
      </w:tcPr>
    </w:tblStylePr>
    <w:tblStylePr w:type="band1Horz">
      <w:tblPr/>
      <w:tcPr>
        <w:shd w:val="clear" w:color="auto" w:fill="DCB18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  <w:outlineLvl w:val="0"/>
    </w:pPr>
    <w:rPr>
      <w:b/>
      <w:sz w:val="24"/>
    </w:rPr>
  </w:style>
  <w:style w:type="paragraph" w:customStyle="1" w:styleId="Abc">
    <w:name w:val="Abc"/>
    <w:basedOn w:val="Normaali"/>
    <w:uiPriority w:val="39"/>
    <w:rsid w:val="00EF2DC2"/>
    <w:pPr>
      <w:numPr>
        <w:numId w:val="18"/>
      </w:numPr>
      <w:spacing w:after="60"/>
    </w:pPr>
  </w:style>
  <w:style w:type="paragraph" w:customStyle="1" w:styleId="Abc1">
    <w:name w:val="Abc 1"/>
    <w:basedOn w:val="Normaali"/>
    <w:uiPriority w:val="39"/>
    <w:rsid w:val="00EF2DC2"/>
    <w:pPr>
      <w:numPr>
        <w:numId w:val="19"/>
      </w:numPr>
      <w:spacing w:after="60"/>
    </w:pPr>
  </w:style>
  <w:style w:type="paragraph" w:customStyle="1" w:styleId="Abc2">
    <w:name w:val="Abc 2"/>
    <w:basedOn w:val="Normaali"/>
    <w:uiPriority w:val="39"/>
    <w:rsid w:val="00EF2DC2"/>
    <w:pPr>
      <w:numPr>
        <w:numId w:val="20"/>
      </w:numPr>
      <w:spacing w:after="60"/>
    </w:pPr>
  </w:style>
  <w:style w:type="paragraph" w:customStyle="1" w:styleId="Numeroitu">
    <w:name w:val="Numeroitu"/>
    <w:basedOn w:val="Normaali"/>
    <w:uiPriority w:val="49"/>
    <w:rsid w:val="00EF2DC2"/>
    <w:pPr>
      <w:numPr>
        <w:numId w:val="21"/>
      </w:numPr>
      <w:spacing w:after="60"/>
    </w:pPr>
  </w:style>
  <w:style w:type="paragraph" w:customStyle="1" w:styleId="Numeroitu1">
    <w:name w:val="Numeroitu 1"/>
    <w:basedOn w:val="Normaali"/>
    <w:uiPriority w:val="49"/>
    <w:rsid w:val="00EF2DC2"/>
    <w:pPr>
      <w:numPr>
        <w:numId w:val="22"/>
      </w:numPr>
      <w:spacing w:after="60"/>
    </w:pPr>
  </w:style>
  <w:style w:type="paragraph" w:customStyle="1" w:styleId="Numeroitu2">
    <w:name w:val="Numeroitu 2"/>
    <w:basedOn w:val="Normaali"/>
    <w:uiPriority w:val="49"/>
    <w:rsid w:val="00EF2DC2"/>
    <w:pPr>
      <w:numPr>
        <w:numId w:val="23"/>
      </w:numPr>
      <w:spacing w:after="60"/>
    </w:pPr>
  </w:style>
  <w:style w:type="paragraph" w:customStyle="1" w:styleId="Viiva">
    <w:name w:val="Viiva"/>
    <w:basedOn w:val="Normaali"/>
    <w:uiPriority w:val="59"/>
    <w:rsid w:val="00EF2DC2"/>
    <w:pPr>
      <w:numPr>
        <w:numId w:val="24"/>
      </w:numPr>
      <w:spacing w:after="60"/>
    </w:pPr>
  </w:style>
  <w:style w:type="paragraph" w:customStyle="1" w:styleId="Viiva1">
    <w:name w:val="Viiva 1"/>
    <w:basedOn w:val="Normaali"/>
    <w:uiPriority w:val="59"/>
    <w:rsid w:val="00EF2DC2"/>
    <w:pPr>
      <w:numPr>
        <w:numId w:val="25"/>
      </w:numPr>
      <w:spacing w:after="60"/>
    </w:pPr>
  </w:style>
  <w:style w:type="paragraph" w:customStyle="1" w:styleId="Viiva2">
    <w:name w:val="Viiva 2"/>
    <w:basedOn w:val="Normaali"/>
    <w:uiPriority w:val="59"/>
    <w:rsid w:val="00EF2DC2"/>
    <w:pPr>
      <w:numPr>
        <w:numId w:val="26"/>
      </w:numPr>
      <w:spacing w:after="60"/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F2DC2"/>
    <w:pPr>
      <w:numPr>
        <w:numId w:val="28"/>
      </w:numPr>
      <w:spacing w:after="60"/>
    </w:pPr>
  </w:style>
  <w:style w:type="paragraph" w:customStyle="1" w:styleId="Numeroitu3">
    <w:name w:val="Numeroitu 3"/>
    <w:basedOn w:val="Normaali"/>
    <w:uiPriority w:val="49"/>
    <w:qFormat/>
    <w:rsid w:val="00EF2DC2"/>
    <w:pPr>
      <w:numPr>
        <w:numId w:val="29"/>
      </w:numPr>
      <w:spacing w:after="60"/>
    </w:pPr>
  </w:style>
  <w:style w:type="paragraph" w:customStyle="1" w:styleId="Viiva3">
    <w:name w:val="Viiva 3"/>
    <w:basedOn w:val="Normaali"/>
    <w:uiPriority w:val="59"/>
    <w:qFormat/>
    <w:rsid w:val="00EF2DC2"/>
    <w:pPr>
      <w:numPr>
        <w:numId w:val="30"/>
      </w:numPr>
      <w:spacing w:after="60"/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916B2"/>
    <w:pPr>
      <w:keepNext/>
      <w:tabs>
        <w:tab w:val="left" w:pos="567"/>
      </w:tabs>
      <w:spacing w:before="20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916B2"/>
    <w:pPr>
      <w:keepNext/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semiHidden/>
    <w:rsid w:val="0027733F"/>
    <w:pPr>
      <w:keepNext/>
      <w:spacing w:after="20"/>
    </w:pPr>
    <w:rPr>
      <w:rFonts w:eastAsia="Times New Roman" w:cs="Times New Roman"/>
      <w:sz w:val="18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paragraph" w:customStyle="1" w:styleId="zMarkVersion">
    <w:name w:val="zMarkVersion"/>
    <w:basedOn w:val="Normaali"/>
    <w:semiHidden/>
    <w:qFormat/>
    <w:rsid w:val="005736BF"/>
    <w:pPr>
      <w:framePr w:hSpace="142" w:wrap="around" w:vAnchor="page" w:hAnchor="page" w:x="341" w:y="3403"/>
      <w:ind w:left="57"/>
      <w:suppressOverlap/>
    </w:pPr>
    <w:rPr>
      <w:sz w:val="14"/>
    </w:rPr>
  </w:style>
  <w:style w:type="table" w:customStyle="1" w:styleId="zSignatureTable">
    <w:name w:val="zSignatureTable"/>
    <w:basedOn w:val="Normaalitaulukko"/>
    <w:uiPriority w:val="99"/>
    <w:rsid w:val="00274F9D"/>
    <w:pPr>
      <w:spacing w:after="0" w:line="240" w:lineRule="auto"/>
    </w:pPr>
    <w:tblPr/>
    <w:trPr>
      <w:cantSplit/>
    </w:trPr>
    <w:tcPr>
      <w:vAlign w:val="bottom"/>
    </w:tcPr>
  </w:style>
  <w:style w:type="table" w:customStyle="1" w:styleId="zHeaderTable">
    <w:name w:val="zHeaderTable"/>
    <w:basedOn w:val="Normaalitaulukko"/>
    <w:uiPriority w:val="99"/>
    <w:rsid w:val="00FB1C9D"/>
    <w:pPr>
      <w:spacing w:after="0" w:line="240" w:lineRule="auto"/>
    </w:pPr>
    <w:tblPr/>
  </w:style>
  <w:style w:type="character" w:customStyle="1" w:styleId="Sis2Char">
    <w:name w:val="Sis 2 Char"/>
    <w:basedOn w:val="Kappaleenoletusfontti"/>
    <w:link w:val="Sis2"/>
    <w:locked/>
    <w:rsid w:val="00560B17"/>
    <w:rPr>
      <w:rFonts w:ascii="Arial" w:hAnsi="Arial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D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7D56C820FF4753A2B0DC7ED3C64C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9C356B-FD89-4A29-95DD-8A88E7F07AAB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AA58CA9D6EFC4C4FAE912A92602957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3EC8F-A75E-4116-B9D8-16867A567F1F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7DC68E6C94EB424DA456CF7BF17C7D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5B2E12-83CB-46AC-8D0A-37A62EAA9546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422F80A9F9F44A9281758D8585A49A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73F43-E05D-487D-86A6-74CBA34C6789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1AFF9E65D7E04350937C7343408FB1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13307C-90D2-4F91-8F51-82099511BF77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0CE75D256D3E418DAB364EB8F0C253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3ABC39-DCC3-4CC2-86D3-DDF7D3025C42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C17D5BF6E5E24B9196EFC31A2D76D1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AE6436-F4FF-4866-B5D6-9923658F7DB6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9014C9D36F8C433ABEA12FE810746D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127F7C-179A-4B57-BE45-22D5F5B89233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8266D02B35D34F1F9AE72505DE20E7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8AE1B3-AB4D-4743-B143-C3AC16A7C452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F2BB9AA1A19740EA93EA9A4BABB1CA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E5DE66-76D1-4185-83F1-7A08F5386940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00030AC022D046C686292E3A2880C1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6D0DFC-7CCE-486E-A16C-945F5BF4D3C0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618A2EAEDA06432A8C2C2D37F602C6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1D7972-F464-4ECB-9077-251020170BAA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C1C742ACA84A47AABCE53A099CEBC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77BED-43CE-442E-9F1A-C0E00D741CCF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3857B4C1AE964312922406950AE9F7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98984B-EACE-4ADD-A9A6-A2DAEA1B3411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  <w:docPart>
      <w:docPartPr>
        <w:name w:val="5F6053BB7BCC41E2A5BFBE954624AB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FAEAB6-29D3-408A-9732-334137A353AA}"/>
      </w:docPartPr>
      <w:docPartBody>
        <w:p w:rsidR="00564728" w:rsidRDefault="00F51A13">
          <w:r w:rsidRPr="00681938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13"/>
    <w:rsid w:val="000F471C"/>
    <w:rsid w:val="003A1420"/>
    <w:rsid w:val="003D7EBA"/>
    <w:rsid w:val="004555F6"/>
    <w:rsid w:val="00564728"/>
    <w:rsid w:val="0062556A"/>
    <w:rsid w:val="008A0BA1"/>
    <w:rsid w:val="009321D0"/>
    <w:rsid w:val="009F6E5B"/>
    <w:rsid w:val="00A07F17"/>
    <w:rsid w:val="00C570DB"/>
    <w:rsid w:val="00CD55FF"/>
    <w:rsid w:val="00E624E5"/>
    <w:rsid w:val="00F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51A13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F51A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LY_2021">
      <a:dk1>
        <a:sysClr val="windowText" lastClr="000000"/>
      </a:dk1>
      <a:lt1>
        <a:sysClr val="window" lastClr="FFFFFF"/>
      </a:lt1>
      <a:dk2>
        <a:srgbClr val="003883"/>
      </a:dk2>
      <a:lt2>
        <a:srgbClr val="D8D8D8"/>
      </a:lt2>
      <a:accent1>
        <a:srgbClr val="003883"/>
      </a:accent1>
      <a:accent2>
        <a:srgbClr val="D9640C"/>
      </a:accent2>
      <a:accent3>
        <a:srgbClr val="5A8117"/>
      </a:accent3>
      <a:accent4>
        <a:srgbClr val="4460A5"/>
      </a:accent4>
      <a:accent5>
        <a:srgbClr val="623412"/>
      </a:accent5>
      <a:accent6>
        <a:srgbClr val="9E652E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xml_kameleon>
  <Dokumentin_x0020_tila/>
  <Kieli>Suomi</Kieli>
  <KEHALaatija>Sippola Katja</KEHALaatija>
  <Laatijaorganisaatio>ELY PIR|b01e4721-9f11-4fb3-bb42-da117a436578</Laatijaorganisaatio>
  <Diaarinumero>PIRELY/4803/2022</Diaarinumero>
  <Päiväys>23.6.2022</Päiväys>
  <Dokumenttityyppi>Ilmoitus</Dokumenttityyppi>
</xml_kameleon>
</file>

<file path=customXml/item2.xml><?xml version="1.0" encoding="utf-8"?>
<KameleonReceivers_Email>
  <reveivers_email/>
</KameleonReceivers_Email>
</file>

<file path=customXml/item3.xml><?xml version="1.0" encoding="utf-8"?>
<ely_kameleon>
  <dref/>
  <zanimike>Nimike</zanimike>
  <zanimi>Ratkaisijan nimi</zanimi>
  <dnumber> </dnumber>
  <dencl> </dencl>
  <dconfidentiality> </dconfidentiality>
  <dlevelofprotection> </dlevelofprotection>
  <ddecree> </ddecree>
  <dsecrecy> </dsecrecy>
</ely_kameleon>
</file>

<file path=customXml/item4.xml><?xml version="1.0" encoding="utf-8"?>
<ely_kameleon_signature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5D1D-B4CD-49AF-B4B2-A8D2E165B092}">
  <ds:schemaRefs/>
</ds:datastoreItem>
</file>

<file path=customXml/itemProps2.xml><?xml version="1.0" encoding="utf-8"?>
<ds:datastoreItem xmlns:ds="http://schemas.openxmlformats.org/officeDocument/2006/customXml" ds:itemID="{0FEC5B3B-E972-4711-A14D-4D568C3BE0E9}">
  <ds:schemaRefs/>
</ds:datastoreItem>
</file>

<file path=customXml/itemProps3.xml><?xml version="1.0" encoding="utf-8"?>
<ds:datastoreItem xmlns:ds="http://schemas.openxmlformats.org/officeDocument/2006/customXml" ds:itemID="{F8D83249-375B-46E5-8353-B599BD0483D3}">
  <ds:schemaRefs/>
</ds:datastoreItem>
</file>

<file path=customXml/itemProps4.xml><?xml version="1.0" encoding="utf-8"?>
<ds:datastoreItem xmlns:ds="http://schemas.openxmlformats.org/officeDocument/2006/customXml" ds:itemID="{15B7A29C-D97E-43B0-BEE9-E22D19C06747}">
  <ds:schemaRefs/>
</ds:datastoreItem>
</file>

<file path=customXml/itemProps5.xml><?xml version="1.0" encoding="utf-8"?>
<ds:datastoreItem xmlns:ds="http://schemas.openxmlformats.org/officeDocument/2006/customXml" ds:itemID="{188C73F9-E6A8-4520-8E52-CB44B138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3524</Characters>
  <Application>Microsoft Office Word</Application>
  <DocSecurity>4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Pirkanmaan ELY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Sippola Katja</dc:creator>
  <cp:keywords/>
  <dc:description/>
  <cp:lastModifiedBy>Uitto Marjo</cp:lastModifiedBy>
  <cp:revision>2</cp:revision>
  <cp:lastPrinted>2024-03-13T08:04:00Z</cp:lastPrinted>
  <dcterms:created xsi:type="dcterms:W3CDTF">2024-06-07T10:14:00Z</dcterms:created>
  <dcterms:modified xsi:type="dcterms:W3CDTF">2024-06-07T10:14:00Z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n_x0020_tila">
    <vt:lpwstr/>
  </property>
  <property fmtid="{D5CDD505-2E9C-101B-9397-08002B2CF9AE}" pid="3" name="Kieli">
    <vt:lpwstr>Suomi</vt:lpwstr>
  </property>
  <property fmtid="{D5CDD505-2E9C-101B-9397-08002B2CF9AE}" pid="4" name="julkisuus">
    <vt:lpwstr/>
  </property>
  <property fmtid="{D5CDD505-2E9C-101B-9397-08002B2CF9AE}" pid="5" name="KEHALaatija">
    <vt:lpwstr>Sippola Katja</vt:lpwstr>
  </property>
  <property fmtid="{D5CDD505-2E9C-101B-9397-08002B2CF9AE}" pid="6" name="Yritys">
    <vt:lpwstr/>
  </property>
  <property fmtid="{D5CDD505-2E9C-101B-9397-08002B2CF9AE}" pid="7" name="VOsasto">
    <vt:lpwstr/>
  </property>
  <property fmtid="{D5CDD505-2E9C-101B-9397-08002B2CF9AE}" pid="8" name="Vastaanottaja">
    <vt:lpwstr/>
  </property>
  <property fmtid="{D5CDD505-2E9C-101B-9397-08002B2CF9AE}" pid="9" name="Laatijaorganisaatio">
    <vt:lpwstr>Pirkanmaan ELY</vt:lpwstr>
  </property>
  <property fmtid="{D5CDD505-2E9C-101B-9397-08002B2CF9AE}" pid="10" name="VTitteli">
    <vt:lpwstr/>
  </property>
  <property fmtid="{D5CDD505-2E9C-101B-9397-08002B2CF9AE}" pid="11" name="VOsoite">
    <vt:lpwstr/>
  </property>
  <property fmtid="{D5CDD505-2E9C-101B-9397-08002B2CF9AE}" pid="12" name="Asian tunnus">
    <vt:lpwstr>PIRELY/4803/2022</vt:lpwstr>
  </property>
  <property fmtid="{D5CDD505-2E9C-101B-9397-08002B2CF9AE}" pid="13" name="Diaarinumero">
    <vt:lpwstr>PIRELY/4803/2022</vt:lpwstr>
  </property>
  <property fmtid="{D5CDD505-2E9C-101B-9397-08002B2CF9AE}" pid="14" name="Päiväys">
    <vt:filetime>2022-06-22T21:00:00Z</vt:filetime>
  </property>
  <property fmtid="{D5CDD505-2E9C-101B-9397-08002B2CF9AE}" pid="15" name="Asiakirjan tyyppi">
    <vt:lpwstr>Ilmoitus</vt:lpwstr>
  </property>
  <property fmtid="{D5CDD505-2E9C-101B-9397-08002B2CF9AE}" pid="16" name="Dokumenttityyppi">
    <vt:lpwstr>Ilmoitus</vt:lpwstr>
  </property>
  <property fmtid="{D5CDD505-2E9C-101B-9397-08002B2CF9AE}" pid="17" name="Hyväksyjä">
    <vt:lpwstr>Ratkaisijan nimi</vt:lpwstr>
  </property>
</Properties>
</file>