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7E" w:rsidRDefault="0041352D" w:rsidP="00F0601A">
      <w:pPr>
        <w:pStyle w:val="Otsikko1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E999EEA" wp14:editId="7672660C">
            <wp:simplePos x="0" y="0"/>
            <wp:positionH relativeFrom="column">
              <wp:posOffset>5255142</wp:posOffset>
            </wp:positionH>
            <wp:positionV relativeFrom="paragraph">
              <wp:posOffset>-448237</wp:posOffset>
            </wp:positionV>
            <wp:extent cx="868376" cy="542261"/>
            <wp:effectExtent l="0" t="0" r="825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kka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76" cy="54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0D">
        <w:t>TIEDOTE 10.1.2024</w:t>
      </w:r>
      <w:r w:rsidR="007E1B00">
        <w:tab/>
      </w:r>
    </w:p>
    <w:p w:rsidR="00DA0E07" w:rsidRPr="00AA0A3E" w:rsidRDefault="0041352D" w:rsidP="0041352D">
      <w:pPr>
        <w:pStyle w:val="Otsikko1"/>
      </w:pPr>
      <w:r>
        <w:t>Varhaiskasvatuksen h</w:t>
      </w:r>
      <w:r w:rsidR="007E1B00">
        <w:t>oit</w:t>
      </w:r>
      <w:r w:rsidR="000E0003">
        <w:t>oaikojen ilmoittaminen muuttuu 19.2</w:t>
      </w:r>
      <w:r w:rsidR="007A2EFF">
        <w:t>.2024</w:t>
      </w:r>
    </w:p>
    <w:p w:rsidR="00DA0E07" w:rsidRDefault="00DA0E07" w:rsidP="00406313"/>
    <w:p w:rsidR="0041352D" w:rsidRDefault="00CF6027" w:rsidP="00CF6027">
      <w:pPr>
        <w:jc w:val="both"/>
        <w:rPr>
          <w:sz w:val="24"/>
          <w:szCs w:val="24"/>
        </w:rPr>
      </w:pPr>
      <w:r>
        <w:rPr>
          <w:sz w:val="24"/>
          <w:szCs w:val="24"/>
        </w:rPr>
        <w:t>Kurikan kaupungissa on</w:t>
      </w:r>
      <w:r w:rsidR="007E1B00" w:rsidRPr="007E1B00">
        <w:rPr>
          <w:sz w:val="24"/>
          <w:szCs w:val="24"/>
        </w:rPr>
        <w:t xml:space="preserve"> </w:t>
      </w:r>
      <w:r w:rsidR="00DC1CFA">
        <w:rPr>
          <w:sz w:val="24"/>
          <w:szCs w:val="24"/>
        </w:rPr>
        <w:t xml:space="preserve">tällä hetkellä </w:t>
      </w:r>
      <w:r w:rsidR="007E1B00" w:rsidRPr="007E1B00">
        <w:rPr>
          <w:sz w:val="24"/>
          <w:szCs w:val="24"/>
        </w:rPr>
        <w:t>käytössä</w:t>
      </w:r>
      <w:r w:rsidR="0041352D" w:rsidRPr="007E1B00">
        <w:rPr>
          <w:sz w:val="24"/>
          <w:szCs w:val="24"/>
        </w:rPr>
        <w:t xml:space="preserve"> </w:t>
      </w:r>
      <w:proofErr w:type="spellStart"/>
      <w:r w:rsidR="007E1B00" w:rsidRPr="007E1B00">
        <w:rPr>
          <w:sz w:val="24"/>
          <w:szCs w:val="24"/>
        </w:rPr>
        <w:t>eAsiointi</w:t>
      </w:r>
      <w:proofErr w:type="spellEnd"/>
      <w:r w:rsidR="007E1B00" w:rsidRPr="007E1B00">
        <w:rPr>
          <w:sz w:val="24"/>
          <w:szCs w:val="24"/>
        </w:rPr>
        <w:t xml:space="preserve"> - </w:t>
      </w:r>
      <w:r w:rsidR="0041352D" w:rsidRPr="007E1B00">
        <w:rPr>
          <w:sz w:val="24"/>
          <w:szCs w:val="24"/>
        </w:rPr>
        <w:t xml:space="preserve">sähköinen </w:t>
      </w:r>
      <w:r w:rsidR="007E1B00" w:rsidRPr="007E1B00">
        <w:rPr>
          <w:sz w:val="24"/>
          <w:szCs w:val="24"/>
        </w:rPr>
        <w:t xml:space="preserve">järjestelmä </w:t>
      </w:r>
      <w:r w:rsidR="0041352D" w:rsidRPr="007E1B00">
        <w:rPr>
          <w:sz w:val="24"/>
          <w:szCs w:val="24"/>
        </w:rPr>
        <w:t>varhaiskasvat</w:t>
      </w:r>
      <w:r w:rsidR="007E1B00" w:rsidRPr="007E1B00">
        <w:rPr>
          <w:sz w:val="24"/>
          <w:szCs w:val="24"/>
        </w:rPr>
        <w:t>uksen hoitoaikojen ilmoittamiseen</w:t>
      </w:r>
      <w:r w:rsidR="0041352D" w:rsidRPr="007E1B00">
        <w:rPr>
          <w:sz w:val="24"/>
          <w:szCs w:val="24"/>
        </w:rPr>
        <w:t xml:space="preserve"> sekä toteut</w:t>
      </w:r>
      <w:r w:rsidR="007E1B00" w:rsidRPr="007E1B00">
        <w:rPr>
          <w:sz w:val="24"/>
          <w:szCs w:val="24"/>
        </w:rPr>
        <w:t>uneiden hoitoaikojen seuraamiseen</w:t>
      </w:r>
      <w:r w:rsidR="0041352D" w:rsidRPr="007E1B00">
        <w:rPr>
          <w:sz w:val="24"/>
          <w:szCs w:val="24"/>
        </w:rPr>
        <w:t>.</w:t>
      </w:r>
      <w:r w:rsidR="007E1B00">
        <w:rPr>
          <w:sz w:val="24"/>
          <w:szCs w:val="24"/>
        </w:rPr>
        <w:t xml:space="preserve"> Ohjelmantoimittaja </w:t>
      </w:r>
      <w:r w:rsidR="003D26B8">
        <w:rPr>
          <w:sz w:val="24"/>
          <w:szCs w:val="24"/>
        </w:rPr>
        <w:t>on avannut</w:t>
      </w:r>
      <w:r w:rsidR="007E1B00" w:rsidRPr="007E1B00">
        <w:rPr>
          <w:sz w:val="24"/>
          <w:szCs w:val="24"/>
        </w:rPr>
        <w:t xml:space="preserve"> uuden ohjelman</w:t>
      </w:r>
      <w:r w:rsidR="003D26B8">
        <w:rPr>
          <w:sz w:val="24"/>
          <w:szCs w:val="24"/>
        </w:rPr>
        <w:t xml:space="preserve"> CGI Vesan </w:t>
      </w:r>
      <w:r w:rsidR="007E1B00" w:rsidRPr="007E1B00">
        <w:rPr>
          <w:sz w:val="24"/>
          <w:szCs w:val="24"/>
        </w:rPr>
        <w:t xml:space="preserve">ja vanhan </w:t>
      </w:r>
      <w:proofErr w:type="spellStart"/>
      <w:r>
        <w:rPr>
          <w:sz w:val="24"/>
          <w:szCs w:val="24"/>
        </w:rPr>
        <w:t>eAsiointi</w:t>
      </w:r>
      <w:proofErr w:type="spellEnd"/>
      <w:r>
        <w:rPr>
          <w:sz w:val="24"/>
          <w:szCs w:val="24"/>
        </w:rPr>
        <w:t>-</w:t>
      </w:r>
      <w:r w:rsidR="007E1B00" w:rsidRPr="007E1B00">
        <w:rPr>
          <w:sz w:val="24"/>
          <w:szCs w:val="24"/>
        </w:rPr>
        <w:t>ohjelman toiminta päättyy.</w:t>
      </w:r>
      <w:r w:rsidR="003D26B8">
        <w:rPr>
          <w:sz w:val="24"/>
          <w:szCs w:val="24"/>
        </w:rPr>
        <w:t xml:space="preserve"> </w:t>
      </w:r>
      <w:r w:rsidR="003D26B8" w:rsidRPr="007E1B00">
        <w:rPr>
          <w:sz w:val="24"/>
          <w:szCs w:val="24"/>
        </w:rPr>
        <w:t xml:space="preserve">Muutos johtuu </w:t>
      </w:r>
      <w:r w:rsidR="003D26B8">
        <w:rPr>
          <w:sz w:val="24"/>
          <w:szCs w:val="24"/>
        </w:rPr>
        <w:t xml:space="preserve">meistä riippumattomista syistä. </w:t>
      </w:r>
      <w:r w:rsidR="003D26B8" w:rsidRPr="00552175">
        <w:rPr>
          <w:b/>
          <w:sz w:val="24"/>
          <w:szCs w:val="24"/>
        </w:rPr>
        <w:t xml:space="preserve">Jatkossa </w:t>
      </w:r>
      <w:r w:rsidR="00725DF9" w:rsidRPr="00552175">
        <w:rPr>
          <w:b/>
          <w:sz w:val="24"/>
          <w:szCs w:val="24"/>
        </w:rPr>
        <w:t>19.2</w:t>
      </w:r>
      <w:r w:rsidR="007A2EFF" w:rsidRPr="00552175">
        <w:rPr>
          <w:b/>
          <w:sz w:val="24"/>
          <w:szCs w:val="24"/>
        </w:rPr>
        <w:t>.2024</w:t>
      </w:r>
      <w:r w:rsidR="003D26B8" w:rsidRPr="00552175">
        <w:rPr>
          <w:b/>
          <w:sz w:val="24"/>
          <w:szCs w:val="24"/>
        </w:rPr>
        <w:t xml:space="preserve"> alkaen hoitoajat varataan CGI Vesassa</w:t>
      </w:r>
      <w:r w:rsidR="00552175" w:rsidRPr="00552175">
        <w:rPr>
          <w:b/>
          <w:sz w:val="24"/>
          <w:szCs w:val="24"/>
        </w:rPr>
        <w:t>. Ensimmäinen CGI Vesassa varattu viikko</w:t>
      </w:r>
      <w:r w:rsidR="00552175">
        <w:rPr>
          <w:b/>
          <w:sz w:val="24"/>
          <w:szCs w:val="24"/>
        </w:rPr>
        <w:t>, jonk</w:t>
      </w:r>
      <w:r w:rsidR="00552175" w:rsidRPr="00552175">
        <w:rPr>
          <w:b/>
          <w:sz w:val="24"/>
          <w:szCs w:val="24"/>
        </w:rPr>
        <w:t xml:space="preserve">a </w:t>
      </w:r>
      <w:r w:rsidR="00552175">
        <w:rPr>
          <w:b/>
          <w:sz w:val="24"/>
          <w:szCs w:val="24"/>
        </w:rPr>
        <w:t xml:space="preserve">osalta </w:t>
      </w:r>
      <w:r w:rsidR="00552175" w:rsidRPr="00552175">
        <w:rPr>
          <w:b/>
          <w:sz w:val="24"/>
          <w:szCs w:val="24"/>
        </w:rPr>
        <w:t xml:space="preserve">hoitoajat </w:t>
      </w:r>
      <w:r w:rsidR="008C7CAF">
        <w:rPr>
          <w:b/>
          <w:sz w:val="24"/>
          <w:szCs w:val="24"/>
        </w:rPr>
        <w:t>tulee varata</w:t>
      </w:r>
      <w:r w:rsidR="00552175">
        <w:rPr>
          <w:b/>
          <w:sz w:val="24"/>
          <w:szCs w:val="24"/>
        </w:rPr>
        <w:t xml:space="preserve"> </w:t>
      </w:r>
      <w:proofErr w:type="spellStart"/>
      <w:r w:rsidR="00552175">
        <w:rPr>
          <w:b/>
          <w:sz w:val="24"/>
          <w:szCs w:val="24"/>
        </w:rPr>
        <w:t>eAsioinnin</w:t>
      </w:r>
      <w:proofErr w:type="spellEnd"/>
      <w:r w:rsidR="00552175">
        <w:rPr>
          <w:b/>
          <w:sz w:val="24"/>
          <w:szCs w:val="24"/>
        </w:rPr>
        <w:t xml:space="preserve"> sijaan uudessa CGI Vesassa</w:t>
      </w:r>
      <w:r w:rsidR="008C7CAF">
        <w:rPr>
          <w:b/>
          <w:sz w:val="24"/>
          <w:szCs w:val="24"/>
        </w:rPr>
        <w:t>,</w:t>
      </w:r>
      <w:r w:rsidR="008D6325">
        <w:rPr>
          <w:b/>
          <w:sz w:val="24"/>
          <w:szCs w:val="24"/>
        </w:rPr>
        <w:t xml:space="preserve"> on </w:t>
      </w:r>
      <w:r w:rsidR="00552175" w:rsidRPr="00552175">
        <w:rPr>
          <w:b/>
          <w:sz w:val="24"/>
          <w:szCs w:val="24"/>
        </w:rPr>
        <w:t>viikko 10 (4.3</w:t>
      </w:r>
      <w:r w:rsidR="003D26B8" w:rsidRPr="00552175">
        <w:rPr>
          <w:b/>
          <w:sz w:val="24"/>
          <w:szCs w:val="24"/>
        </w:rPr>
        <w:t>.</w:t>
      </w:r>
      <w:r w:rsidR="00552175" w:rsidRPr="00552175">
        <w:rPr>
          <w:b/>
          <w:sz w:val="24"/>
          <w:szCs w:val="24"/>
        </w:rPr>
        <w:t>2024 alkava viikko).</w:t>
      </w:r>
      <w:r w:rsidR="00552175">
        <w:rPr>
          <w:sz w:val="24"/>
          <w:szCs w:val="24"/>
        </w:rPr>
        <w:t xml:space="preserve"> </w:t>
      </w:r>
      <w:proofErr w:type="spellStart"/>
      <w:r w:rsidR="003D26B8">
        <w:rPr>
          <w:sz w:val="24"/>
          <w:szCs w:val="24"/>
        </w:rPr>
        <w:t>eAsiointi</w:t>
      </w:r>
      <w:proofErr w:type="spellEnd"/>
      <w:r w:rsidR="003D26B8">
        <w:rPr>
          <w:sz w:val="24"/>
          <w:szCs w:val="24"/>
        </w:rPr>
        <w:t xml:space="preserve"> toimii CGI Vesan rinnalla</w:t>
      </w:r>
      <w:r w:rsidR="00725DF9">
        <w:rPr>
          <w:sz w:val="24"/>
          <w:szCs w:val="24"/>
        </w:rPr>
        <w:t xml:space="preserve"> helmikuun loppuun</w:t>
      </w:r>
      <w:r w:rsidR="003D26B8">
        <w:rPr>
          <w:sz w:val="24"/>
          <w:szCs w:val="24"/>
        </w:rPr>
        <w:t xml:space="preserve"> saakka</w:t>
      </w:r>
      <w:r w:rsidR="007E1B00">
        <w:rPr>
          <w:sz w:val="24"/>
          <w:szCs w:val="24"/>
        </w:rPr>
        <w:t xml:space="preserve">. </w:t>
      </w:r>
      <w:r w:rsidR="003D26B8">
        <w:rPr>
          <w:sz w:val="24"/>
          <w:szCs w:val="24"/>
        </w:rPr>
        <w:t xml:space="preserve">CGI Vesan voi ladata halutessaan puhelimeen </w:t>
      </w:r>
      <w:proofErr w:type="spellStart"/>
      <w:r w:rsidR="003D26B8">
        <w:rPr>
          <w:sz w:val="24"/>
          <w:szCs w:val="24"/>
        </w:rPr>
        <w:t>App</w:t>
      </w:r>
      <w:proofErr w:type="spellEnd"/>
      <w:r w:rsidR="003D26B8">
        <w:rPr>
          <w:sz w:val="24"/>
          <w:szCs w:val="24"/>
        </w:rPr>
        <w:t xml:space="preserve"> </w:t>
      </w:r>
      <w:proofErr w:type="spellStart"/>
      <w:r w:rsidR="003D26B8">
        <w:rPr>
          <w:sz w:val="24"/>
          <w:szCs w:val="24"/>
        </w:rPr>
        <w:t>Storesta</w:t>
      </w:r>
      <w:proofErr w:type="spellEnd"/>
      <w:r w:rsidR="003D26B8">
        <w:rPr>
          <w:sz w:val="24"/>
          <w:szCs w:val="24"/>
        </w:rPr>
        <w:t xml:space="preserve"> (iPhone) tai Play-kaupasta (Android). Ohjelma toimii myös tietokoneella osoitteessa </w:t>
      </w:r>
      <w:hyperlink r:id="rId6" w:history="1">
        <w:r w:rsidR="003D26B8" w:rsidRPr="006D6FD4">
          <w:rPr>
            <w:rStyle w:val="Hyperlinkki"/>
            <w:color w:val="365F91" w:themeColor="accent1" w:themeShade="BF"/>
            <w:sz w:val="24"/>
            <w:szCs w:val="24"/>
          </w:rPr>
          <w:t>https://kurikka.cgivesa.fi</w:t>
        </w:r>
      </w:hyperlink>
      <w:r w:rsidR="003D26B8">
        <w:rPr>
          <w:sz w:val="24"/>
          <w:szCs w:val="24"/>
        </w:rPr>
        <w:t xml:space="preserve">. </w:t>
      </w:r>
      <w:r w:rsidR="00725DF9">
        <w:rPr>
          <w:sz w:val="24"/>
          <w:szCs w:val="24"/>
        </w:rPr>
        <w:t>O</w:t>
      </w:r>
      <w:r w:rsidR="008E4738" w:rsidRPr="007E1B00">
        <w:rPr>
          <w:sz w:val="24"/>
          <w:szCs w:val="24"/>
        </w:rPr>
        <w:t xml:space="preserve">hjeistuksia </w:t>
      </w:r>
      <w:r w:rsidR="00725DF9">
        <w:rPr>
          <w:sz w:val="24"/>
          <w:szCs w:val="24"/>
        </w:rPr>
        <w:t xml:space="preserve">uuden </w:t>
      </w:r>
      <w:r w:rsidR="008E4738" w:rsidRPr="007E1B00">
        <w:rPr>
          <w:sz w:val="24"/>
          <w:szCs w:val="24"/>
        </w:rPr>
        <w:t>järjestelmän käytöstä</w:t>
      </w:r>
      <w:r w:rsidR="00725DF9">
        <w:rPr>
          <w:sz w:val="24"/>
          <w:szCs w:val="24"/>
        </w:rPr>
        <w:t xml:space="preserve"> löydät seuraavan linkin takaa Kurikan nettisivuilta </w:t>
      </w:r>
      <w:hyperlink r:id="rId7" w:history="1">
        <w:r w:rsidR="00725DF9" w:rsidRPr="00145C00">
          <w:rPr>
            <w:rStyle w:val="Hyperlinkki"/>
            <w:sz w:val="24"/>
            <w:szCs w:val="24"/>
          </w:rPr>
          <w:t>https://kurikka.fi/wp-content/uploads/2023/12/CGI-Vesa-Huoltajien-ohje-hoitoaikojen-ilmoittamiseen.pdf</w:t>
        </w:r>
      </w:hyperlink>
      <w:r w:rsidR="00725DF9">
        <w:rPr>
          <w:sz w:val="24"/>
          <w:szCs w:val="24"/>
        </w:rPr>
        <w:t xml:space="preserve"> .</w:t>
      </w:r>
      <w:r w:rsidR="008E4738" w:rsidRPr="007E1B00">
        <w:rPr>
          <w:sz w:val="24"/>
          <w:szCs w:val="24"/>
        </w:rPr>
        <w:t>Tutustu</w:t>
      </w:r>
      <w:r w:rsidR="007E1B00">
        <w:rPr>
          <w:sz w:val="24"/>
          <w:szCs w:val="24"/>
        </w:rPr>
        <w:t>than</w:t>
      </w:r>
      <w:r w:rsidR="003D26B8">
        <w:rPr>
          <w:sz w:val="24"/>
          <w:szCs w:val="24"/>
        </w:rPr>
        <w:t xml:space="preserve"> niihin</w:t>
      </w:r>
      <w:r w:rsidR="007A2EFF">
        <w:rPr>
          <w:sz w:val="24"/>
          <w:szCs w:val="24"/>
        </w:rPr>
        <w:t xml:space="preserve"> huolellisesti.</w:t>
      </w:r>
    </w:p>
    <w:p w:rsidR="00CF6027" w:rsidRDefault="00CF6027" w:rsidP="00CF6027">
      <w:pPr>
        <w:jc w:val="both"/>
        <w:rPr>
          <w:sz w:val="24"/>
          <w:szCs w:val="24"/>
        </w:rPr>
      </w:pPr>
    </w:p>
    <w:p w:rsidR="00CF6027" w:rsidRDefault="00DB5675" w:rsidP="00CF6027">
      <w:pPr>
        <w:jc w:val="both"/>
        <w:rPr>
          <w:sz w:val="24"/>
          <w:szCs w:val="24"/>
        </w:rPr>
      </w:pPr>
      <w:r>
        <w:rPr>
          <w:sz w:val="24"/>
          <w:szCs w:val="24"/>
        </w:rPr>
        <w:t>CGI Vesa</w:t>
      </w:r>
      <w:r w:rsidR="00CF6027">
        <w:rPr>
          <w:sz w:val="24"/>
          <w:szCs w:val="24"/>
        </w:rPr>
        <w:t xml:space="preserve"> käsittelee tuntiluokkia tunnit/vk, kun tähän saakka ne ovat päätöksissä näkyneet tunnit/kk. Edelleen kuitenkin tunnit voivat tasoittua saman kalenterikuukauden</w:t>
      </w:r>
      <w:r>
        <w:rPr>
          <w:sz w:val="24"/>
          <w:szCs w:val="24"/>
        </w:rPr>
        <w:t xml:space="preserve"> sisällä varattuun tuntiluokkaan kuukaudessa kuten tähänkin saakka. </w:t>
      </w:r>
      <w:r w:rsidR="00FA0479">
        <w:rPr>
          <w:sz w:val="24"/>
          <w:szCs w:val="24"/>
        </w:rPr>
        <w:t>Varattuja ja toteutuneita t</w:t>
      </w:r>
      <w:r w:rsidR="00E4770D">
        <w:rPr>
          <w:sz w:val="24"/>
          <w:szCs w:val="24"/>
        </w:rPr>
        <w:t>unteja pystyy seuraamaan</w:t>
      </w:r>
      <w:r w:rsidR="00FA0479">
        <w:rPr>
          <w:sz w:val="24"/>
          <w:szCs w:val="24"/>
        </w:rPr>
        <w:t xml:space="preserve"> CGI Vesassa Ajankohtaista-välilehdellä painamalla tuntien seuranta-painiketta. J</w:t>
      </w:r>
      <w:r w:rsidR="00CF6027">
        <w:rPr>
          <w:sz w:val="24"/>
          <w:szCs w:val="24"/>
        </w:rPr>
        <w:t>atkossa myös h</w:t>
      </w:r>
      <w:r>
        <w:rPr>
          <w:sz w:val="24"/>
          <w:szCs w:val="24"/>
        </w:rPr>
        <w:t>akemukset</w:t>
      </w:r>
      <w:r w:rsidR="00CF6027">
        <w:rPr>
          <w:sz w:val="24"/>
          <w:szCs w:val="24"/>
        </w:rPr>
        <w:t xml:space="preserve"> tehdään CGI Vesassa. Tähän liittyen tarkemmat ohjeistuksen löytyvät Kurikan Kaupungin nettisivuilta varhaiskasvatukseen hakeminen-otsakkeen alta. </w:t>
      </w:r>
    </w:p>
    <w:p w:rsidR="0052615C" w:rsidRPr="0052615C" w:rsidRDefault="0052615C" w:rsidP="0041352D">
      <w:pPr>
        <w:rPr>
          <w:sz w:val="24"/>
          <w:szCs w:val="24"/>
        </w:rPr>
      </w:pPr>
    </w:p>
    <w:p w:rsidR="0041352D" w:rsidRPr="006B25D8" w:rsidRDefault="003D26B8" w:rsidP="0041352D">
      <w:pPr>
        <w:pStyle w:val="Otsikko3"/>
        <w:rPr>
          <w:sz w:val="24"/>
          <w:szCs w:val="24"/>
        </w:rPr>
      </w:pPr>
      <w:r w:rsidRPr="006B25D8">
        <w:rPr>
          <w:sz w:val="24"/>
          <w:szCs w:val="24"/>
        </w:rPr>
        <w:t>Miten CGI Vesaan</w:t>
      </w:r>
      <w:r w:rsidR="0041352D" w:rsidRPr="006B25D8">
        <w:rPr>
          <w:sz w:val="24"/>
          <w:szCs w:val="24"/>
        </w:rPr>
        <w:t xml:space="preserve"> </w:t>
      </w:r>
      <w:proofErr w:type="spellStart"/>
      <w:r w:rsidR="0041352D" w:rsidRPr="006B25D8">
        <w:rPr>
          <w:sz w:val="24"/>
          <w:szCs w:val="24"/>
        </w:rPr>
        <w:t>tunnistaudutaan</w:t>
      </w:r>
      <w:proofErr w:type="spellEnd"/>
      <w:r w:rsidR="0041352D" w:rsidRPr="006B25D8">
        <w:rPr>
          <w:sz w:val="24"/>
          <w:szCs w:val="24"/>
        </w:rPr>
        <w:t>?</w:t>
      </w:r>
    </w:p>
    <w:p w:rsidR="006D6FD4" w:rsidRPr="006B25D8" w:rsidRDefault="003D26B8" w:rsidP="00CF6027">
      <w:pPr>
        <w:jc w:val="both"/>
        <w:rPr>
          <w:sz w:val="24"/>
          <w:szCs w:val="24"/>
        </w:rPr>
      </w:pPr>
      <w:r w:rsidRPr="006B25D8">
        <w:rPr>
          <w:sz w:val="24"/>
          <w:szCs w:val="24"/>
        </w:rPr>
        <w:t>Ohjelmaan</w:t>
      </w:r>
      <w:r w:rsidR="0041352D" w:rsidRPr="006B25D8">
        <w:rPr>
          <w:sz w:val="24"/>
          <w:szCs w:val="24"/>
        </w:rPr>
        <w:t xml:space="preserve"> </w:t>
      </w:r>
      <w:proofErr w:type="spellStart"/>
      <w:r w:rsidR="0041352D" w:rsidRPr="006B25D8">
        <w:rPr>
          <w:sz w:val="24"/>
          <w:szCs w:val="24"/>
        </w:rPr>
        <w:t>tunnistaudutaan</w:t>
      </w:r>
      <w:proofErr w:type="spellEnd"/>
      <w:r w:rsidR="0041352D" w:rsidRPr="006B25D8">
        <w:rPr>
          <w:sz w:val="24"/>
          <w:szCs w:val="24"/>
        </w:rPr>
        <w:t xml:space="preserve"> pankkitunnuksilla tai pankin myöntämillä asiointitunnuksilla</w:t>
      </w:r>
      <w:r w:rsidRPr="006B25D8">
        <w:rPr>
          <w:sz w:val="24"/>
          <w:szCs w:val="24"/>
        </w:rPr>
        <w:t xml:space="preserve"> </w:t>
      </w:r>
      <w:r w:rsidR="006D6FD4" w:rsidRPr="006B25D8">
        <w:rPr>
          <w:sz w:val="24"/>
          <w:szCs w:val="24"/>
        </w:rPr>
        <w:t xml:space="preserve">joko menemällä CGI Vesan kirjautumissivulle </w:t>
      </w:r>
      <w:hyperlink r:id="rId8" w:history="1">
        <w:r w:rsidR="006D6FD4" w:rsidRPr="006B25D8">
          <w:rPr>
            <w:rStyle w:val="Hyperlinkki"/>
            <w:color w:val="365F91" w:themeColor="accent1" w:themeShade="BF"/>
            <w:sz w:val="24"/>
            <w:szCs w:val="24"/>
          </w:rPr>
          <w:t>https://kurikka.cgivesa.fi</w:t>
        </w:r>
      </w:hyperlink>
      <w:r w:rsidR="006D6FD4" w:rsidRPr="006B25D8">
        <w:rPr>
          <w:sz w:val="24"/>
          <w:szCs w:val="24"/>
        </w:rPr>
        <w:t xml:space="preserve"> tai </w:t>
      </w:r>
      <w:r w:rsidR="0041352D" w:rsidRPr="006B25D8">
        <w:rPr>
          <w:sz w:val="24"/>
          <w:szCs w:val="24"/>
        </w:rPr>
        <w:t>Kurikan kaupungin nettisivuilla osoitteessa www.kuri</w:t>
      </w:r>
      <w:r w:rsidR="008E4738" w:rsidRPr="006B25D8">
        <w:rPr>
          <w:sz w:val="24"/>
          <w:szCs w:val="24"/>
        </w:rPr>
        <w:t xml:space="preserve">kka.fi </w:t>
      </w:r>
      <w:r w:rsidR="006D6FD4" w:rsidRPr="006B25D8">
        <w:rPr>
          <w:sz w:val="24"/>
          <w:szCs w:val="24"/>
        </w:rPr>
        <w:sym w:font="Wingdings" w:char="F0E0"/>
      </w:r>
      <w:r w:rsidR="006D6FD4" w:rsidRPr="006B25D8">
        <w:rPr>
          <w:sz w:val="24"/>
          <w:szCs w:val="24"/>
        </w:rPr>
        <w:t xml:space="preserve"> </w:t>
      </w:r>
      <w:r w:rsidR="008E4738" w:rsidRPr="006B25D8">
        <w:rPr>
          <w:sz w:val="24"/>
          <w:szCs w:val="24"/>
        </w:rPr>
        <w:t>Varhaiskasvatus</w:t>
      </w:r>
      <w:r w:rsidR="006D6FD4" w:rsidRPr="006B25D8">
        <w:rPr>
          <w:sz w:val="24"/>
          <w:szCs w:val="24"/>
        </w:rPr>
        <w:t xml:space="preserve"> </w:t>
      </w:r>
      <w:r w:rsidR="006D6FD4" w:rsidRPr="006B25D8">
        <w:rPr>
          <w:sz w:val="24"/>
          <w:szCs w:val="24"/>
        </w:rPr>
        <w:sym w:font="Wingdings" w:char="F0E0"/>
      </w:r>
      <w:r w:rsidR="006D6FD4" w:rsidRPr="006B25D8">
        <w:rPr>
          <w:sz w:val="24"/>
          <w:szCs w:val="24"/>
        </w:rPr>
        <w:t xml:space="preserve"> hoitoaikojen ilmoittaminen, klikkaa painiketta CGI Vesa. Tarkemmat ohjeet löydät </w:t>
      </w:r>
      <w:r w:rsidR="00552175" w:rsidRPr="006B25D8">
        <w:rPr>
          <w:sz w:val="24"/>
          <w:szCs w:val="24"/>
        </w:rPr>
        <w:t>aiemmin kirjeessä mainitun linkin kautta (</w:t>
      </w:r>
      <w:hyperlink r:id="rId9" w:history="1">
        <w:r w:rsidR="00552175" w:rsidRPr="006B25D8">
          <w:rPr>
            <w:rStyle w:val="Hyperlinkki"/>
            <w:sz w:val="24"/>
            <w:szCs w:val="24"/>
          </w:rPr>
          <w:t>https://kurikka.fi/wp-content/uploads/2023/12/CGI-Vesa-Huoltajien-ohje-hoitoaikojen-ilmoittamiseen.pdf</w:t>
        </w:r>
      </w:hyperlink>
      <w:r w:rsidR="00552175" w:rsidRPr="006B25D8">
        <w:rPr>
          <w:sz w:val="24"/>
          <w:szCs w:val="24"/>
        </w:rPr>
        <w:t>)</w:t>
      </w:r>
      <w:r w:rsidR="006D6FD4" w:rsidRPr="006B25D8">
        <w:rPr>
          <w:sz w:val="24"/>
          <w:szCs w:val="24"/>
        </w:rPr>
        <w:t xml:space="preserve"> – CGI Vesa Ohjeet huoltajille hoitoaikojen ilmoittamiseen.</w:t>
      </w:r>
    </w:p>
    <w:p w:rsidR="0041352D" w:rsidRPr="006B25D8" w:rsidRDefault="0041352D" w:rsidP="0041352D">
      <w:pPr>
        <w:rPr>
          <w:sz w:val="24"/>
          <w:szCs w:val="24"/>
        </w:rPr>
      </w:pPr>
    </w:p>
    <w:p w:rsidR="008E4738" w:rsidRPr="006B25D8" w:rsidRDefault="00FA5E56" w:rsidP="008E4738">
      <w:pPr>
        <w:pStyle w:val="Otsikko3"/>
        <w:rPr>
          <w:sz w:val="24"/>
          <w:szCs w:val="24"/>
        </w:rPr>
      </w:pPr>
      <w:r w:rsidRPr="006B25D8">
        <w:rPr>
          <w:sz w:val="24"/>
          <w:szCs w:val="24"/>
        </w:rPr>
        <w:t>Milloin CGI Vesaan</w:t>
      </w:r>
      <w:r w:rsidR="008E4738" w:rsidRPr="006B25D8">
        <w:rPr>
          <w:sz w:val="24"/>
          <w:szCs w:val="24"/>
        </w:rPr>
        <w:t xml:space="preserve"> pitää ilmoittaa hoitoajat?</w:t>
      </w:r>
    </w:p>
    <w:p w:rsidR="006D6FD4" w:rsidRPr="006B25D8" w:rsidRDefault="006D6FD4" w:rsidP="00CF6027">
      <w:pPr>
        <w:jc w:val="both"/>
        <w:rPr>
          <w:sz w:val="24"/>
          <w:szCs w:val="24"/>
        </w:rPr>
      </w:pPr>
      <w:r w:rsidRPr="006B25D8">
        <w:rPr>
          <w:rFonts w:asciiTheme="minorHAnsi" w:hAnsiTheme="minorHAnsi" w:cstheme="minorHAnsi"/>
          <w:sz w:val="24"/>
          <w:szCs w:val="24"/>
        </w:rPr>
        <w:t xml:space="preserve">CGI Vesassa hoitoaikojen </w:t>
      </w:r>
      <w:r w:rsidR="007A2EFF" w:rsidRPr="006B25D8">
        <w:rPr>
          <w:rFonts w:asciiTheme="minorHAnsi" w:hAnsiTheme="minorHAnsi" w:cstheme="minorHAnsi"/>
          <w:sz w:val="24"/>
          <w:szCs w:val="24"/>
        </w:rPr>
        <w:t>ilmoittaminen sulkeutuu</w:t>
      </w:r>
      <w:r w:rsidRPr="006B25D8">
        <w:rPr>
          <w:rFonts w:asciiTheme="minorHAnsi" w:hAnsiTheme="minorHAnsi" w:cstheme="minorHAnsi"/>
          <w:sz w:val="24"/>
          <w:szCs w:val="24"/>
        </w:rPr>
        <w:t xml:space="preserve"> viikkoa ennen ho</w:t>
      </w:r>
      <w:r w:rsidR="007A2EFF" w:rsidRPr="006B25D8">
        <w:rPr>
          <w:rFonts w:asciiTheme="minorHAnsi" w:hAnsiTheme="minorHAnsi" w:cstheme="minorHAnsi"/>
          <w:sz w:val="24"/>
          <w:szCs w:val="24"/>
        </w:rPr>
        <w:t>idon tarvetta sunnuntaina klo 23.59</w:t>
      </w:r>
      <w:r w:rsidRPr="006B25D8">
        <w:rPr>
          <w:rFonts w:asciiTheme="minorHAnsi" w:hAnsiTheme="minorHAnsi" w:cstheme="minorHAnsi"/>
          <w:sz w:val="24"/>
          <w:szCs w:val="24"/>
        </w:rPr>
        <w:t>.</w:t>
      </w:r>
      <w:r w:rsidR="008C7CAF" w:rsidRPr="006B25D8">
        <w:rPr>
          <w:rFonts w:asciiTheme="minorHAnsi" w:hAnsiTheme="minorHAnsi" w:cstheme="minorHAnsi"/>
          <w:sz w:val="24"/>
          <w:szCs w:val="24"/>
        </w:rPr>
        <w:t xml:space="preserve"> Esimerkiksi viikon 10 (4-10</w:t>
      </w:r>
      <w:r w:rsidR="00E4770D" w:rsidRPr="006B25D8">
        <w:rPr>
          <w:rFonts w:asciiTheme="minorHAnsi" w:hAnsiTheme="minorHAnsi" w:cstheme="minorHAnsi"/>
          <w:sz w:val="24"/>
          <w:szCs w:val="24"/>
        </w:rPr>
        <w:t>.3)</w:t>
      </w:r>
      <w:r w:rsidRPr="006B25D8">
        <w:rPr>
          <w:rFonts w:asciiTheme="minorHAnsi" w:hAnsiTheme="minorHAnsi" w:cstheme="minorHAnsi"/>
          <w:sz w:val="24"/>
          <w:szCs w:val="24"/>
        </w:rPr>
        <w:t xml:space="preserve"> hoitoajat tulee olla ilmoitettuna CGI Vesaan </w:t>
      </w:r>
      <w:r w:rsidR="001F1254" w:rsidRPr="006B25D8">
        <w:rPr>
          <w:rFonts w:asciiTheme="minorHAnsi" w:hAnsiTheme="minorHAnsi" w:cstheme="minorHAnsi"/>
          <w:sz w:val="24"/>
          <w:szCs w:val="24"/>
        </w:rPr>
        <w:t>sunnu</w:t>
      </w:r>
      <w:r w:rsidR="008C7CAF" w:rsidRPr="006B25D8">
        <w:rPr>
          <w:rFonts w:asciiTheme="minorHAnsi" w:hAnsiTheme="minorHAnsi" w:cstheme="minorHAnsi"/>
          <w:sz w:val="24"/>
          <w:szCs w:val="24"/>
        </w:rPr>
        <w:t>ntaina 25.2.2024</w:t>
      </w:r>
      <w:r w:rsidR="007A2EFF" w:rsidRPr="006B25D8">
        <w:rPr>
          <w:rFonts w:asciiTheme="minorHAnsi" w:hAnsiTheme="minorHAnsi" w:cstheme="minorHAnsi"/>
          <w:sz w:val="24"/>
          <w:szCs w:val="24"/>
        </w:rPr>
        <w:t xml:space="preserve"> klo 23.59 mennessä. </w:t>
      </w:r>
      <w:proofErr w:type="spellStart"/>
      <w:r w:rsidR="007A2EFF" w:rsidRPr="006B25D8">
        <w:rPr>
          <w:rFonts w:asciiTheme="minorHAnsi" w:hAnsiTheme="minorHAnsi" w:cstheme="minorHAnsi"/>
          <w:sz w:val="24"/>
          <w:szCs w:val="24"/>
        </w:rPr>
        <w:t>Lukkiutumiaika</w:t>
      </w:r>
      <w:proofErr w:type="spellEnd"/>
      <w:r w:rsidR="007A2EFF" w:rsidRPr="006B25D8">
        <w:rPr>
          <w:rFonts w:asciiTheme="minorHAnsi" w:hAnsiTheme="minorHAnsi" w:cstheme="minorHAnsi"/>
          <w:sz w:val="24"/>
          <w:szCs w:val="24"/>
        </w:rPr>
        <w:t xml:space="preserve"> pysyy siis samana kuin tähän saakka k</w:t>
      </w:r>
      <w:r w:rsidR="00E4770D" w:rsidRPr="006B25D8">
        <w:rPr>
          <w:rFonts w:asciiTheme="minorHAnsi" w:hAnsiTheme="minorHAnsi" w:cstheme="minorHAnsi"/>
          <w:sz w:val="24"/>
          <w:szCs w:val="24"/>
        </w:rPr>
        <w:t xml:space="preserve">äytössä olleessa </w:t>
      </w:r>
      <w:proofErr w:type="spellStart"/>
      <w:r w:rsidR="00E4770D" w:rsidRPr="006B25D8">
        <w:rPr>
          <w:rFonts w:asciiTheme="minorHAnsi" w:hAnsiTheme="minorHAnsi" w:cstheme="minorHAnsi"/>
          <w:sz w:val="24"/>
          <w:szCs w:val="24"/>
        </w:rPr>
        <w:t>eAsioinnissa</w:t>
      </w:r>
      <w:proofErr w:type="spellEnd"/>
      <w:r w:rsidR="00E4770D" w:rsidRPr="006B25D8">
        <w:rPr>
          <w:rFonts w:asciiTheme="minorHAnsi" w:hAnsiTheme="minorHAnsi" w:cstheme="minorHAnsi"/>
          <w:sz w:val="24"/>
          <w:szCs w:val="24"/>
        </w:rPr>
        <w:t xml:space="preserve">. </w:t>
      </w:r>
      <w:r w:rsidR="008C7CAF" w:rsidRPr="006B25D8">
        <w:rPr>
          <w:rFonts w:asciiTheme="minorHAnsi" w:hAnsiTheme="minorHAnsi" w:cstheme="minorHAnsi"/>
          <w:sz w:val="24"/>
          <w:szCs w:val="24"/>
        </w:rPr>
        <w:t>H</w:t>
      </w:r>
      <w:r w:rsidR="00E4770D" w:rsidRPr="006B25D8">
        <w:rPr>
          <w:rFonts w:asciiTheme="minorHAnsi" w:hAnsiTheme="minorHAnsi" w:cstheme="minorHAnsi"/>
          <w:sz w:val="24"/>
          <w:szCs w:val="24"/>
        </w:rPr>
        <w:t>oitoaikoja</w:t>
      </w:r>
      <w:r w:rsidR="00FA5E56" w:rsidRPr="006B25D8">
        <w:rPr>
          <w:rFonts w:asciiTheme="minorHAnsi" w:hAnsiTheme="minorHAnsi" w:cstheme="minorHAnsi"/>
          <w:sz w:val="24"/>
          <w:szCs w:val="24"/>
        </w:rPr>
        <w:t xml:space="preserve"> pääset i</w:t>
      </w:r>
      <w:r w:rsidR="007A2EFF" w:rsidRPr="006B25D8">
        <w:rPr>
          <w:rFonts w:asciiTheme="minorHAnsi" w:hAnsiTheme="minorHAnsi" w:cstheme="minorHAnsi"/>
          <w:sz w:val="24"/>
          <w:szCs w:val="24"/>
        </w:rPr>
        <w:t>lmoittamaan jo nyt CGI Vesassa.</w:t>
      </w:r>
    </w:p>
    <w:p w:rsidR="0041352D" w:rsidRPr="006B25D8" w:rsidRDefault="0041352D" w:rsidP="0041352D">
      <w:pPr>
        <w:rPr>
          <w:sz w:val="24"/>
          <w:szCs w:val="24"/>
        </w:rPr>
      </w:pPr>
    </w:p>
    <w:p w:rsidR="008E4738" w:rsidRPr="006B25D8" w:rsidRDefault="008E4738" w:rsidP="008E4738">
      <w:pPr>
        <w:pStyle w:val="Otsikko3"/>
        <w:rPr>
          <w:sz w:val="24"/>
          <w:szCs w:val="24"/>
        </w:rPr>
      </w:pPr>
      <w:r w:rsidRPr="006B25D8">
        <w:rPr>
          <w:sz w:val="24"/>
          <w:szCs w:val="24"/>
        </w:rPr>
        <w:t>Miksi ennalta tiedetyt poissaolot pitää myös ilmoittaa?</w:t>
      </w:r>
    </w:p>
    <w:p w:rsidR="008E4738" w:rsidRPr="006B25D8" w:rsidRDefault="0041352D" w:rsidP="00CF6027">
      <w:pPr>
        <w:jc w:val="both"/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</w:pPr>
      <w:r w:rsidRPr="006B25D8">
        <w:rPr>
          <w:sz w:val="24"/>
          <w:szCs w:val="24"/>
        </w:rPr>
        <w:t>Huomioith</w:t>
      </w:r>
      <w:r w:rsidR="0052615C" w:rsidRPr="006B25D8">
        <w:rPr>
          <w:sz w:val="24"/>
          <w:szCs w:val="24"/>
        </w:rPr>
        <w:t>an, että myös ennalta tiedossa olevat</w:t>
      </w:r>
      <w:r w:rsidRPr="006B25D8">
        <w:rPr>
          <w:sz w:val="24"/>
          <w:szCs w:val="24"/>
        </w:rPr>
        <w:t xml:space="preserve"> poissaolot (loma</w:t>
      </w:r>
      <w:r w:rsidR="0052615C" w:rsidRPr="006B25D8">
        <w:rPr>
          <w:sz w:val="24"/>
          <w:szCs w:val="24"/>
        </w:rPr>
        <w:t>t ym.</w:t>
      </w:r>
      <w:r w:rsidRPr="006B25D8">
        <w:rPr>
          <w:sz w:val="24"/>
          <w:szCs w:val="24"/>
        </w:rPr>
        <w:t xml:space="preserve">) pitää ilmoittaa. </w:t>
      </w:r>
      <w:r w:rsidR="00D17B39" w:rsidRPr="006B25D8">
        <w:rPr>
          <w:sz w:val="24"/>
          <w:szCs w:val="24"/>
          <w:lang w:eastAsia="fi-FI"/>
        </w:rPr>
        <w:t>Poissaolot</w:t>
      </w:r>
      <w:r w:rsidR="008E4738" w:rsidRPr="006B25D8">
        <w:rPr>
          <w:sz w:val="24"/>
          <w:szCs w:val="24"/>
          <w:lang w:eastAsia="fi-FI"/>
        </w:rPr>
        <w:t xml:space="preserve"> tulee ilmoittaa siksi, että ne vaikuttavat henkilökunnan työvuoroihin sekä lasten ateriatilauksiin.</w:t>
      </w:r>
    </w:p>
    <w:p w:rsidR="008E4738" w:rsidRPr="006B25D8" w:rsidRDefault="008E4738" w:rsidP="0041352D">
      <w:pPr>
        <w:rPr>
          <w:sz w:val="24"/>
          <w:szCs w:val="24"/>
        </w:rPr>
      </w:pPr>
    </w:p>
    <w:p w:rsidR="008E4738" w:rsidRPr="006B25D8" w:rsidRDefault="008E4738" w:rsidP="008E4738">
      <w:pPr>
        <w:pStyle w:val="Otsikko3"/>
        <w:rPr>
          <w:sz w:val="24"/>
          <w:szCs w:val="24"/>
        </w:rPr>
      </w:pPr>
      <w:r w:rsidRPr="006B25D8">
        <w:rPr>
          <w:sz w:val="24"/>
          <w:szCs w:val="24"/>
        </w:rPr>
        <w:t>Voiko kerralla ilmoittaa koko kuukauden hoitoajat?</w:t>
      </w:r>
    </w:p>
    <w:p w:rsidR="008E4738" w:rsidRPr="006B25D8" w:rsidRDefault="0041352D" w:rsidP="00CF6027">
      <w:pPr>
        <w:jc w:val="both"/>
        <w:rPr>
          <w:sz w:val="24"/>
          <w:szCs w:val="24"/>
        </w:rPr>
      </w:pPr>
      <w:r w:rsidRPr="006B25D8">
        <w:rPr>
          <w:sz w:val="24"/>
          <w:szCs w:val="24"/>
        </w:rPr>
        <w:t>Voit ilmoittaa k</w:t>
      </w:r>
      <w:r w:rsidR="00D17B39" w:rsidRPr="006B25D8">
        <w:rPr>
          <w:sz w:val="24"/>
          <w:szCs w:val="24"/>
        </w:rPr>
        <w:t>erralla usean viikon hoitoajat.</w:t>
      </w:r>
      <w:r w:rsidR="00C019B3" w:rsidRPr="006B25D8">
        <w:rPr>
          <w:sz w:val="24"/>
          <w:szCs w:val="24"/>
        </w:rPr>
        <w:t xml:space="preserve"> Hoitoaikojen varaus voidaan tehdä jokaiselle päivälle erikseen tai kaikille yhdessä, jos varatut hoitoajat ovat samat.</w:t>
      </w:r>
      <w:r w:rsidR="00D17B39" w:rsidRPr="006B25D8">
        <w:rPr>
          <w:sz w:val="24"/>
          <w:szCs w:val="24"/>
        </w:rPr>
        <w:t xml:space="preserve"> </w:t>
      </w:r>
      <w:r w:rsidR="00DC6493" w:rsidRPr="006B25D8">
        <w:rPr>
          <w:sz w:val="24"/>
          <w:szCs w:val="24"/>
        </w:rPr>
        <w:t xml:space="preserve">Hoitoaikavaraus on mahdollista tehdä saman kuukauden </w:t>
      </w:r>
      <w:r w:rsidR="00DC6493" w:rsidRPr="006B25D8">
        <w:rPr>
          <w:sz w:val="24"/>
          <w:szCs w:val="24"/>
        </w:rPr>
        <w:lastRenderedPageBreak/>
        <w:t xml:space="preserve">ajalle. Seuraavalle kuukaudelle tehdään oma varaus. Varauksia </w:t>
      </w:r>
      <w:r w:rsidR="0052615C" w:rsidRPr="006B25D8">
        <w:rPr>
          <w:sz w:val="24"/>
          <w:szCs w:val="24"/>
        </w:rPr>
        <w:t xml:space="preserve">pääsee tarvittaessa muokkaamaan vielä lukkiutumisajankohtaan saakka. </w:t>
      </w:r>
      <w:r w:rsidRPr="006B25D8">
        <w:rPr>
          <w:sz w:val="24"/>
          <w:szCs w:val="24"/>
        </w:rPr>
        <w:t xml:space="preserve">Jokaiselle </w:t>
      </w:r>
      <w:r w:rsidR="00E4770D" w:rsidRPr="006B25D8">
        <w:rPr>
          <w:sz w:val="24"/>
          <w:szCs w:val="24"/>
        </w:rPr>
        <w:t>arki</w:t>
      </w:r>
      <w:r w:rsidRPr="006B25D8">
        <w:rPr>
          <w:sz w:val="24"/>
          <w:szCs w:val="24"/>
        </w:rPr>
        <w:t xml:space="preserve">päivälle on muistettava tehdä merkintä, vuorohoidossa myös viikonlopun päiville. </w:t>
      </w:r>
      <w:r w:rsidR="007A2EFF" w:rsidRPr="006B25D8">
        <w:rPr>
          <w:sz w:val="24"/>
          <w:szCs w:val="24"/>
        </w:rPr>
        <w:t>Tarkemmat ohjeet hoitoaikojen ilmoittamisesta löydät tiedotteen liitteenä olevasta ohjevihkosesta.</w:t>
      </w:r>
    </w:p>
    <w:p w:rsidR="008E4738" w:rsidRPr="006B25D8" w:rsidRDefault="008E4738" w:rsidP="00CF6027">
      <w:pPr>
        <w:jc w:val="both"/>
        <w:rPr>
          <w:sz w:val="24"/>
          <w:szCs w:val="24"/>
        </w:rPr>
      </w:pPr>
    </w:p>
    <w:p w:rsidR="008E4738" w:rsidRPr="006B25D8" w:rsidRDefault="008E4738" w:rsidP="008E4738">
      <w:pPr>
        <w:pStyle w:val="Otsikko3"/>
        <w:rPr>
          <w:sz w:val="24"/>
          <w:szCs w:val="24"/>
        </w:rPr>
      </w:pPr>
      <w:r w:rsidRPr="006B25D8">
        <w:rPr>
          <w:sz w:val="24"/>
          <w:szCs w:val="24"/>
        </w:rPr>
        <w:t>Mitä jos en ilmoita hoitoaikoja määräaikaan mennessä?</w:t>
      </w:r>
    </w:p>
    <w:p w:rsidR="00F0601A" w:rsidRPr="006B25D8" w:rsidRDefault="0041352D" w:rsidP="00CF6027">
      <w:pPr>
        <w:jc w:val="both"/>
        <w:rPr>
          <w:sz w:val="24"/>
          <w:szCs w:val="24"/>
        </w:rPr>
      </w:pPr>
      <w:r w:rsidRPr="006B25D8">
        <w:rPr>
          <w:sz w:val="24"/>
          <w:szCs w:val="24"/>
        </w:rPr>
        <w:t>Jos et tee hoitoaikavarauksia määräpäivään mennessä</w:t>
      </w:r>
      <w:r w:rsidR="005F5BDA" w:rsidRPr="006B25D8">
        <w:rPr>
          <w:sz w:val="24"/>
          <w:szCs w:val="24"/>
        </w:rPr>
        <w:t>, katsotaan, että lapsella ei ole hoidontarvetta seuraavan lukkiutuvan viikon aikana</w:t>
      </w:r>
      <w:r w:rsidRPr="006B25D8">
        <w:rPr>
          <w:sz w:val="24"/>
          <w:szCs w:val="24"/>
        </w:rPr>
        <w:t xml:space="preserve">. Mikäli </w:t>
      </w:r>
      <w:r w:rsidR="005F5BDA" w:rsidRPr="006B25D8">
        <w:rPr>
          <w:sz w:val="24"/>
          <w:szCs w:val="24"/>
        </w:rPr>
        <w:t xml:space="preserve">olet unohtanut ilmoittaa hoitoajat määräaikaan </w:t>
      </w:r>
      <w:r w:rsidR="00EB79C1" w:rsidRPr="006B25D8">
        <w:rPr>
          <w:sz w:val="24"/>
          <w:szCs w:val="24"/>
        </w:rPr>
        <w:t xml:space="preserve">mennessä, </w:t>
      </w:r>
      <w:r w:rsidRPr="006B25D8">
        <w:rPr>
          <w:sz w:val="24"/>
          <w:szCs w:val="24"/>
        </w:rPr>
        <w:t xml:space="preserve">ota välittömästi yhteyttä lapsesi päiväkodin johtajaan tai perhepäivähoidon ohjaajaan. </w:t>
      </w:r>
    </w:p>
    <w:p w:rsidR="00F0601A" w:rsidRPr="006B25D8" w:rsidRDefault="00F0601A" w:rsidP="0041352D">
      <w:pPr>
        <w:rPr>
          <w:sz w:val="24"/>
          <w:szCs w:val="24"/>
        </w:rPr>
      </w:pPr>
    </w:p>
    <w:p w:rsidR="00F0601A" w:rsidRPr="006B25D8" w:rsidRDefault="00F0601A" w:rsidP="00F0601A">
      <w:pPr>
        <w:pStyle w:val="Otsikko3"/>
        <w:rPr>
          <w:sz w:val="24"/>
          <w:szCs w:val="24"/>
        </w:rPr>
      </w:pPr>
      <w:r w:rsidRPr="006B25D8">
        <w:rPr>
          <w:sz w:val="24"/>
          <w:szCs w:val="24"/>
        </w:rPr>
        <w:t>Mitä jos järjestelmä on jo lukkiutunut</w:t>
      </w:r>
      <w:r w:rsidR="00EB3D43" w:rsidRPr="006B25D8">
        <w:rPr>
          <w:sz w:val="24"/>
          <w:szCs w:val="24"/>
        </w:rPr>
        <w:t xml:space="preserve"> ja varattuihin hoitoaikoihin tarvitaan muutos</w:t>
      </w:r>
      <w:r w:rsidRPr="006B25D8">
        <w:rPr>
          <w:sz w:val="24"/>
          <w:szCs w:val="24"/>
        </w:rPr>
        <w:t>?</w:t>
      </w:r>
    </w:p>
    <w:p w:rsidR="0041352D" w:rsidRPr="006B25D8" w:rsidRDefault="00EB3D43" w:rsidP="00F73E0C">
      <w:pPr>
        <w:jc w:val="both"/>
        <w:rPr>
          <w:sz w:val="24"/>
          <w:szCs w:val="24"/>
        </w:rPr>
      </w:pPr>
      <w:r w:rsidRPr="006B25D8">
        <w:rPr>
          <w:sz w:val="24"/>
          <w:szCs w:val="24"/>
        </w:rPr>
        <w:t>Kun järjestelmä on lukkiutunut ja hoidon</w:t>
      </w:r>
      <w:r w:rsidR="0041352D" w:rsidRPr="006B25D8">
        <w:rPr>
          <w:sz w:val="24"/>
          <w:szCs w:val="24"/>
        </w:rPr>
        <w:t>tarve muuttuu, ole yhteydessä lapsen ryhmään</w:t>
      </w:r>
      <w:r w:rsidRPr="006B25D8">
        <w:rPr>
          <w:sz w:val="24"/>
          <w:szCs w:val="24"/>
        </w:rPr>
        <w:t xml:space="preserve"> neuvotellaksesi muutoksen onnistumisesta</w:t>
      </w:r>
      <w:r w:rsidR="0041352D" w:rsidRPr="006B25D8">
        <w:rPr>
          <w:sz w:val="24"/>
          <w:szCs w:val="24"/>
        </w:rPr>
        <w:t>.</w:t>
      </w:r>
      <w:r w:rsidR="007A2EFF" w:rsidRPr="006B25D8">
        <w:rPr>
          <w:sz w:val="24"/>
          <w:szCs w:val="24"/>
        </w:rPr>
        <w:t xml:space="preserve"> </w:t>
      </w:r>
      <w:r w:rsidR="00F73E0C" w:rsidRPr="006B25D8">
        <w:rPr>
          <w:sz w:val="24"/>
          <w:szCs w:val="24"/>
        </w:rPr>
        <w:t>M</w:t>
      </w:r>
      <w:r w:rsidR="0041352D" w:rsidRPr="006B25D8">
        <w:rPr>
          <w:sz w:val="24"/>
          <w:szCs w:val="24"/>
        </w:rPr>
        <w:t>uutoksia tehdään vain perustelluista syistä.</w:t>
      </w:r>
      <w:r w:rsidR="00F73E0C" w:rsidRPr="006B25D8">
        <w:rPr>
          <w:sz w:val="24"/>
          <w:szCs w:val="24"/>
        </w:rPr>
        <w:t xml:space="preserve"> Hoitotunteja saa varata maksimissaan päätöksessä sovittujen tuntien mukaisesti.</w:t>
      </w:r>
    </w:p>
    <w:p w:rsidR="0052615C" w:rsidRDefault="0052615C" w:rsidP="0041352D"/>
    <w:p w:rsidR="0041352D" w:rsidRDefault="00F73E0C" w:rsidP="0041352D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81073AF" wp14:editId="1A32D805">
            <wp:simplePos x="0" y="0"/>
            <wp:positionH relativeFrom="column">
              <wp:posOffset>5661845</wp:posOffset>
            </wp:positionH>
            <wp:positionV relativeFrom="paragraph">
              <wp:posOffset>476520</wp:posOffset>
            </wp:positionV>
            <wp:extent cx="1273810" cy="1893570"/>
            <wp:effectExtent l="419100" t="209550" r="421640" b="20193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u_suurennuslasi_LOW_©JenniKurki_©PekkaKur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1574" flipH="1">
                      <a:off x="0" y="0"/>
                      <a:ext cx="127381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52D" w:rsidSect="006613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C31"/>
    <w:multiLevelType w:val="hybridMultilevel"/>
    <w:tmpl w:val="ACB4F4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2334"/>
    <w:multiLevelType w:val="multilevel"/>
    <w:tmpl w:val="5F5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B4DF2"/>
    <w:multiLevelType w:val="hybridMultilevel"/>
    <w:tmpl w:val="EF6C9D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3"/>
    <w:rsid w:val="00064273"/>
    <w:rsid w:val="000C68BE"/>
    <w:rsid w:val="000E0003"/>
    <w:rsid w:val="001F1254"/>
    <w:rsid w:val="002521D5"/>
    <w:rsid w:val="00287F39"/>
    <w:rsid w:val="00351AA1"/>
    <w:rsid w:val="003829E8"/>
    <w:rsid w:val="003D26B8"/>
    <w:rsid w:val="00406313"/>
    <w:rsid w:val="0041352D"/>
    <w:rsid w:val="0044234F"/>
    <w:rsid w:val="004F69BF"/>
    <w:rsid w:val="0052615C"/>
    <w:rsid w:val="00540338"/>
    <w:rsid w:val="005460F9"/>
    <w:rsid w:val="00552175"/>
    <w:rsid w:val="005A7326"/>
    <w:rsid w:val="005C6FCB"/>
    <w:rsid w:val="005F5BDA"/>
    <w:rsid w:val="0066137E"/>
    <w:rsid w:val="00662266"/>
    <w:rsid w:val="00666048"/>
    <w:rsid w:val="0069539F"/>
    <w:rsid w:val="006A45AB"/>
    <w:rsid w:val="006B25D8"/>
    <w:rsid w:val="006D6FD4"/>
    <w:rsid w:val="00725DF9"/>
    <w:rsid w:val="00780490"/>
    <w:rsid w:val="007A2EFF"/>
    <w:rsid w:val="007E1B00"/>
    <w:rsid w:val="008C6166"/>
    <w:rsid w:val="008C7CAF"/>
    <w:rsid w:val="008D6325"/>
    <w:rsid w:val="008E4738"/>
    <w:rsid w:val="009B265C"/>
    <w:rsid w:val="009E1D8F"/>
    <w:rsid w:val="00A238F0"/>
    <w:rsid w:val="00A57293"/>
    <w:rsid w:val="00A662B6"/>
    <w:rsid w:val="00AA0A3E"/>
    <w:rsid w:val="00AD6862"/>
    <w:rsid w:val="00AF7C0D"/>
    <w:rsid w:val="00B1147D"/>
    <w:rsid w:val="00B1180E"/>
    <w:rsid w:val="00B53799"/>
    <w:rsid w:val="00B753E5"/>
    <w:rsid w:val="00BC4201"/>
    <w:rsid w:val="00C019B3"/>
    <w:rsid w:val="00C23DAA"/>
    <w:rsid w:val="00C33E64"/>
    <w:rsid w:val="00CE26D8"/>
    <w:rsid w:val="00CF6027"/>
    <w:rsid w:val="00D17B39"/>
    <w:rsid w:val="00D27EF3"/>
    <w:rsid w:val="00DA0E07"/>
    <w:rsid w:val="00DB5675"/>
    <w:rsid w:val="00DC1CFA"/>
    <w:rsid w:val="00DC4B34"/>
    <w:rsid w:val="00DC6493"/>
    <w:rsid w:val="00E4770D"/>
    <w:rsid w:val="00EB3D43"/>
    <w:rsid w:val="00EB79C1"/>
    <w:rsid w:val="00EE0985"/>
    <w:rsid w:val="00F0601A"/>
    <w:rsid w:val="00F73E0C"/>
    <w:rsid w:val="00F74510"/>
    <w:rsid w:val="00FA0479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64E2B-15F8-4F00-A39E-8F202722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6313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13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3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13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A0E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0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180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180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9539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13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13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413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3D26B8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sid w:val="006D6FD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LeiptekstiChar">
    <w:name w:val="Leipäteksti Char"/>
    <w:basedOn w:val="Kappaleenoletusfontti"/>
    <w:link w:val="Leipteksti"/>
    <w:uiPriority w:val="1"/>
    <w:rsid w:val="006D6FD4"/>
    <w:rPr>
      <w:rFonts w:ascii="Arial" w:eastAsia="Arial" w:hAnsi="Arial" w:cs="Arial"/>
    </w:rPr>
  </w:style>
  <w:style w:type="character" w:styleId="AvattuHyperlinkki">
    <w:name w:val="FollowedHyperlink"/>
    <w:basedOn w:val="Kappaleenoletusfontti"/>
    <w:uiPriority w:val="99"/>
    <w:semiHidden/>
    <w:unhideWhenUsed/>
    <w:rsid w:val="00725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ikka.cgives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ikka.fi/wp-content/uploads/2023/12/CGI-Vesa-Huoltajien-ohje-hoitoaikojen-ilmoittamise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ikka.cgivesa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urikka.fi/wp-content/uploads/2023/12/CGI-Vesa-Huoltajien-ohje-hoitoaikojen-ilmoittamise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3961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uurtimoa</dc:creator>
  <cp:lastModifiedBy>Elina Latvala</cp:lastModifiedBy>
  <cp:revision>3</cp:revision>
  <dcterms:created xsi:type="dcterms:W3CDTF">2024-01-10T13:32:00Z</dcterms:created>
  <dcterms:modified xsi:type="dcterms:W3CDTF">2024-01-10T13:33:00Z</dcterms:modified>
</cp:coreProperties>
</file>